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43DB" w14:textId="77777777" w:rsidR="002D5C69" w:rsidRDefault="002D5C69" w:rsidP="002D5C69">
      <w:pPr>
        <w:widowControl w:val="0"/>
        <w:autoSpaceDE w:val="0"/>
        <w:autoSpaceDN w:val="0"/>
        <w:adjustRightInd w:val="0"/>
        <w:spacing w:after="0" w:line="271" w:lineRule="atLeast"/>
        <w:jc w:val="center"/>
        <w:rPr>
          <w:rFonts w:ascii="Courier New" w:hAnsi="Courier New" w:cs="Courier New"/>
          <w:b/>
          <w:bCs/>
          <w:color w:val="000000"/>
          <w:sz w:val="24"/>
          <w:szCs w:val="24"/>
        </w:rPr>
      </w:pPr>
      <w:bookmarkStart w:id="0" w:name="_Hlk132094252"/>
      <w:bookmarkStart w:id="1" w:name="_Hlk132094253"/>
      <w:bookmarkStart w:id="2" w:name="_Hlk132094254"/>
      <w:bookmarkStart w:id="3" w:name="_Hlk132094255"/>
      <w:bookmarkStart w:id="4" w:name="_Hlk132094256"/>
      <w:bookmarkStart w:id="5" w:name="_Hlk132094257"/>
      <w:bookmarkStart w:id="6" w:name="_Hlk132094278"/>
      <w:bookmarkStart w:id="7" w:name="_Hlk132094279"/>
      <w:r>
        <w:rPr>
          <w:rFonts w:ascii="Courier New" w:hAnsi="Courier New" w:cs="Courier New"/>
          <w:b/>
          <w:bCs/>
          <w:color w:val="000000"/>
          <w:sz w:val="24"/>
          <w:szCs w:val="24"/>
        </w:rPr>
        <w:t>Annual Drinking Water Quality Report</w:t>
      </w:r>
      <w:bookmarkEnd w:id="0"/>
      <w:bookmarkEnd w:id="1"/>
      <w:bookmarkEnd w:id="2"/>
      <w:bookmarkEnd w:id="3"/>
      <w:bookmarkEnd w:id="4"/>
      <w:bookmarkEnd w:id="5"/>
      <w:bookmarkEnd w:id="6"/>
      <w:bookmarkEnd w:id="7"/>
    </w:p>
    <w:p w14:paraId="1772D390" w14:textId="43939F19" w:rsidR="00FB6D09" w:rsidRDefault="00FB6D09" w:rsidP="002D5C69">
      <w:pPr>
        <w:widowControl w:val="0"/>
        <w:autoSpaceDE w:val="0"/>
        <w:autoSpaceDN w:val="0"/>
        <w:adjustRightInd w:val="0"/>
        <w:spacing w:after="0" w:line="271" w:lineRule="atLeast"/>
        <w:jc w:val="center"/>
        <w:rPr>
          <w:rFonts w:ascii="Courier New" w:hAnsi="Courier New" w:cs="Courier New"/>
          <w:sz w:val="24"/>
          <w:szCs w:val="24"/>
        </w:rPr>
      </w:pPr>
      <w:r>
        <w:rPr>
          <w:rFonts w:ascii="Courier New" w:hAnsi="Courier New" w:cs="Courier New"/>
          <w:b/>
          <w:bCs/>
          <w:color w:val="000000"/>
          <w:sz w:val="24"/>
          <w:szCs w:val="24"/>
        </w:rPr>
        <w:t>City of Rock Falls, IL</w:t>
      </w:r>
    </w:p>
    <w:p w14:paraId="0AB69934" w14:textId="77777777" w:rsidR="00C839F7" w:rsidRDefault="00C839F7" w:rsidP="002D5C69">
      <w:pPr>
        <w:widowControl w:val="0"/>
        <w:autoSpaceDE w:val="0"/>
        <w:autoSpaceDN w:val="0"/>
        <w:adjustRightInd w:val="0"/>
        <w:spacing w:after="0" w:line="181" w:lineRule="atLeast"/>
        <w:rPr>
          <w:rFonts w:ascii="Courier New" w:hAnsi="Courier New" w:cs="Courier New"/>
          <w:color w:val="000000"/>
          <w:sz w:val="16"/>
          <w:szCs w:val="16"/>
        </w:rPr>
      </w:pPr>
      <w:bookmarkStart w:id="8" w:name="_Hlk132094212"/>
      <w:bookmarkStart w:id="9" w:name="_Hlk132094213"/>
    </w:p>
    <w:p w14:paraId="79B12E90" w14:textId="0CD0B217" w:rsidR="002D5C69"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Annual Water Quality Report for the period of January 1 to December 31, 202</w:t>
      </w:r>
      <w:bookmarkEnd w:id="8"/>
      <w:bookmarkEnd w:id="9"/>
      <w:r w:rsidR="00340C12">
        <w:rPr>
          <w:rFonts w:ascii="Courier New" w:hAnsi="Courier New" w:cs="Courier New"/>
          <w:color w:val="000000"/>
          <w:sz w:val="16"/>
          <w:szCs w:val="16"/>
        </w:rPr>
        <w:t>4</w:t>
      </w:r>
      <w:r>
        <w:rPr>
          <w:rFonts w:ascii="Courier New" w:hAnsi="Courier New" w:cs="Courier New"/>
          <w:color w:val="000000"/>
          <w:sz w:val="16"/>
          <w:szCs w:val="16"/>
        </w:rPr>
        <w:t>.</w:t>
      </w:r>
      <w:bookmarkStart w:id="10" w:name="_Hlk132094229"/>
      <w:bookmarkStart w:id="11" w:name="_Hlk132094230"/>
      <w:bookmarkStart w:id="12" w:name="_Hlk132094231"/>
      <w:bookmarkStart w:id="13" w:name="_Hlk132094232"/>
      <w:r>
        <w:rPr>
          <w:rFonts w:ascii="Courier New" w:hAnsi="Courier New" w:cs="Courier New"/>
          <w:color w:val="000000"/>
          <w:sz w:val="16"/>
          <w:szCs w:val="16"/>
        </w:rPr>
        <w:t xml:space="preserve">  This report is intended to provide you with important information about your drinking water and the efforts made by the water system to provide safe drinking water.</w:t>
      </w:r>
      <w:bookmarkEnd w:id="10"/>
      <w:bookmarkEnd w:id="11"/>
      <w:bookmarkEnd w:id="12"/>
      <w:bookmarkEnd w:id="13"/>
      <w:r>
        <w:rPr>
          <w:rFonts w:ascii="Courier New" w:hAnsi="Courier New" w:cs="Courier New"/>
          <w:color w:val="000000"/>
          <w:sz w:val="16"/>
          <w:szCs w:val="16"/>
        </w:rPr>
        <w:t xml:space="preserve"> The source of drinking water used by ROCK FALLS is Ground Water.</w:t>
      </w:r>
    </w:p>
    <w:p w14:paraId="0B1A42E0" w14:textId="77777777" w:rsidR="002D5C69"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p>
    <w:p w14:paraId="2F413BD4" w14:textId="75790FEC" w:rsidR="002D5C69"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For more information regarding this report contact</w:t>
      </w:r>
      <w:proofErr w:type="gramStart"/>
      <w:r>
        <w:rPr>
          <w:rFonts w:ascii="Courier New" w:hAnsi="Courier New" w:cs="Courier New"/>
          <w:color w:val="000000"/>
          <w:sz w:val="16"/>
          <w:szCs w:val="16"/>
        </w:rPr>
        <w:t>:  Ted</w:t>
      </w:r>
      <w:proofErr w:type="gramEnd"/>
      <w:r>
        <w:rPr>
          <w:rFonts w:ascii="Courier New" w:hAnsi="Courier New" w:cs="Courier New"/>
          <w:color w:val="000000"/>
          <w:sz w:val="16"/>
          <w:szCs w:val="16"/>
        </w:rPr>
        <w:t xml:space="preserve"> Padilla 815-622-1120.  </w:t>
      </w:r>
    </w:p>
    <w:p w14:paraId="5E04AA8E" w14:textId="77777777" w:rsidR="002D5C69" w:rsidRDefault="002D5C69" w:rsidP="002D5C69">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Este </w:t>
      </w:r>
      <w:proofErr w:type="spellStart"/>
      <w:r>
        <w:rPr>
          <w:rFonts w:ascii="Courier New" w:hAnsi="Courier New" w:cs="Courier New"/>
          <w:color w:val="000000"/>
          <w:sz w:val="16"/>
          <w:szCs w:val="16"/>
        </w:rPr>
        <w:t>informe</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contiene</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información</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muy</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importante</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sobre</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el</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agua</w:t>
      </w:r>
      <w:proofErr w:type="spellEnd"/>
      <w:r>
        <w:rPr>
          <w:rFonts w:ascii="Courier New" w:hAnsi="Courier New" w:cs="Courier New"/>
          <w:color w:val="000000"/>
          <w:sz w:val="16"/>
          <w:szCs w:val="16"/>
        </w:rPr>
        <w:t xml:space="preserve"> que </w:t>
      </w:r>
      <w:proofErr w:type="spellStart"/>
      <w:r>
        <w:rPr>
          <w:rFonts w:ascii="Courier New" w:hAnsi="Courier New" w:cs="Courier New"/>
          <w:color w:val="000000"/>
          <w:sz w:val="16"/>
          <w:szCs w:val="16"/>
        </w:rPr>
        <w:t>usted</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bebe</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Tradúzcalo</w:t>
      </w:r>
      <w:proofErr w:type="spellEnd"/>
      <w:r>
        <w:rPr>
          <w:rFonts w:ascii="Courier New" w:hAnsi="Courier New" w:cs="Courier New"/>
          <w:color w:val="000000"/>
          <w:sz w:val="16"/>
          <w:szCs w:val="16"/>
        </w:rPr>
        <w:t xml:space="preserve"> ó </w:t>
      </w:r>
      <w:proofErr w:type="spellStart"/>
      <w:r>
        <w:rPr>
          <w:rFonts w:ascii="Courier New" w:hAnsi="Courier New" w:cs="Courier New"/>
          <w:color w:val="000000"/>
          <w:sz w:val="16"/>
          <w:szCs w:val="16"/>
        </w:rPr>
        <w:t>hable</w:t>
      </w:r>
      <w:proofErr w:type="spellEnd"/>
      <w:r>
        <w:rPr>
          <w:rFonts w:ascii="Courier New" w:hAnsi="Courier New" w:cs="Courier New"/>
          <w:color w:val="000000"/>
          <w:sz w:val="16"/>
          <w:szCs w:val="16"/>
        </w:rPr>
        <w:t xml:space="preserve"> con </w:t>
      </w:r>
      <w:proofErr w:type="spellStart"/>
      <w:r>
        <w:rPr>
          <w:rFonts w:ascii="Courier New" w:hAnsi="Courier New" w:cs="Courier New"/>
          <w:color w:val="000000"/>
          <w:sz w:val="16"/>
          <w:szCs w:val="16"/>
        </w:rPr>
        <w:t>alguien</w:t>
      </w:r>
      <w:proofErr w:type="spellEnd"/>
      <w:r>
        <w:rPr>
          <w:rFonts w:ascii="Courier New" w:hAnsi="Courier New" w:cs="Courier New"/>
          <w:color w:val="000000"/>
          <w:sz w:val="16"/>
          <w:szCs w:val="16"/>
        </w:rPr>
        <w:t xml:space="preserve"> que lo </w:t>
      </w:r>
      <w:proofErr w:type="spellStart"/>
      <w:r>
        <w:rPr>
          <w:rFonts w:ascii="Courier New" w:hAnsi="Courier New" w:cs="Courier New"/>
          <w:color w:val="000000"/>
          <w:sz w:val="16"/>
          <w:szCs w:val="16"/>
        </w:rPr>
        <w:t>entienda</w:t>
      </w:r>
      <w:proofErr w:type="spellEnd"/>
      <w:r>
        <w:rPr>
          <w:rFonts w:ascii="Courier New" w:hAnsi="Courier New" w:cs="Courier New"/>
          <w:color w:val="000000"/>
          <w:sz w:val="16"/>
          <w:szCs w:val="16"/>
        </w:rPr>
        <w:t xml:space="preserve"> bien.</w:t>
      </w:r>
    </w:p>
    <w:p w14:paraId="1B9C5BC0" w14:textId="77777777" w:rsidR="00374A54" w:rsidRDefault="00374A54" w:rsidP="002D5C69">
      <w:pPr>
        <w:widowControl w:val="0"/>
        <w:autoSpaceDE w:val="0"/>
        <w:autoSpaceDN w:val="0"/>
        <w:adjustRightInd w:val="0"/>
        <w:spacing w:after="0" w:line="181" w:lineRule="atLeast"/>
        <w:rPr>
          <w:rFonts w:ascii="Courier New" w:hAnsi="Courier New" w:cs="Courier New"/>
          <w:color w:val="000000"/>
          <w:sz w:val="16"/>
          <w:szCs w:val="16"/>
        </w:rPr>
      </w:pPr>
    </w:p>
    <w:p w14:paraId="0289A4B7" w14:textId="77777777" w:rsidR="00374A54" w:rsidRDefault="00374A54" w:rsidP="00374A54">
      <w:pPr>
        <w:widowControl w:val="0"/>
        <w:autoSpaceDE w:val="0"/>
        <w:autoSpaceDN w:val="0"/>
        <w:adjustRightInd w:val="0"/>
        <w:spacing w:after="0" w:line="226" w:lineRule="atLeast"/>
        <w:jc w:val="both"/>
        <w:rPr>
          <w:rFonts w:ascii="Courier New" w:hAnsi="Courier New" w:cs="Courier New"/>
          <w:b/>
          <w:bCs/>
          <w:color w:val="000000"/>
          <w:sz w:val="20"/>
          <w:szCs w:val="20"/>
        </w:rPr>
      </w:pPr>
      <w:r>
        <w:rPr>
          <w:rFonts w:ascii="Courier New" w:hAnsi="Courier New" w:cs="Courier New"/>
          <w:b/>
          <w:bCs/>
          <w:color w:val="000000"/>
          <w:sz w:val="20"/>
          <w:szCs w:val="20"/>
        </w:rPr>
        <w:t>Source of Drinking Water</w:t>
      </w:r>
    </w:p>
    <w:p w14:paraId="2A0544BF" w14:textId="77777777" w:rsidR="00374A54" w:rsidRDefault="00374A54" w:rsidP="00374A54">
      <w:pPr>
        <w:widowControl w:val="0"/>
        <w:autoSpaceDE w:val="0"/>
        <w:autoSpaceDN w:val="0"/>
        <w:adjustRightInd w:val="0"/>
        <w:spacing w:after="0" w:line="226" w:lineRule="atLeast"/>
        <w:jc w:val="both"/>
        <w:rPr>
          <w:rFonts w:ascii="Courier New" w:hAnsi="Courier New" w:cs="Courier New"/>
          <w:b/>
          <w:bCs/>
          <w:color w:val="000000"/>
          <w:sz w:val="20"/>
          <w:szCs w:val="20"/>
        </w:rPr>
      </w:pPr>
    </w:p>
    <w:p w14:paraId="1F25059A" w14:textId="77777777" w:rsidR="00374A54" w:rsidRDefault="00374A54" w:rsidP="00374A54">
      <w:pPr>
        <w:widowControl w:val="0"/>
        <w:autoSpaceDE w:val="0"/>
        <w:autoSpaceDN w:val="0"/>
        <w:adjustRightInd w:val="0"/>
        <w:spacing w:after="0" w:line="181" w:lineRule="atLeast"/>
        <w:rPr>
          <w:rFonts w:ascii="Courier New" w:hAnsi="Courier New" w:cs="Courier New"/>
          <w:sz w:val="24"/>
          <w:szCs w:val="24"/>
        </w:rPr>
      </w:pPr>
      <w:r>
        <w:rPr>
          <w:rFonts w:ascii="Courier New" w:hAnsi="Courier New" w:cs="Courier New"/>
          <w:color w:val="000000"/>
          <w:sz w:val="16"/>
          <w:szCs w:val="16"/>
        </w:rPr>
        <w:t xml:space="preserve">The sources of drinking water (both tap water and bottled water) include rivers, lakes, streams, ponds, reservoirs, springs, and wells.  As water travels over the surface of the land or through the ground, it dissolves </w:t>
      </w:r>
      <w:proofErr w:type="gramStart"/>
      <w:r>
        <w:rPr>
          <w:rFonts w:ascii="Courier New" w:hAnsi="Courier New" w:cs="Courier New"/>
          <w:color w:val="000000"/>
          <w:sz w:val="16"/>
          <w:szCs w:val="16"/>
        </w:rPr>
        <w:t>naturally-occurring</w:t>
      </w:r>
      <w:proofErr w:type="gramEnd"/>
      <w:r>
        <w:rPr>
          <w:rFonts w:ascii="Courier New" w:hAnsi="Courier New" w:cs="Courier New"/>
          <w:color w:val="000000"/>
          <w:sz w:val="16"/>
          <w:szCs w:val="16"/>
        </w:rPr>
        <w:t xml:space="preserve"> minerals and, in some cases, radioactive material, and can pick up substances resulting from the presence of animals or from human activity.</w:t>
      </w:r>
    </w:p>
    <w:p w14:paraId="394B771A" w14:textId="4BA46AAE" w:rsidR="00374A54" w:rsidRDefault="00374A54" w:rsidP="00374A54">
      <w:pPr>
        <w:widowControl w:val="0"/>
        <w:autoSpaceDE w:val="0"/>
        <w:autoSpaceDN w:val="0"/>
        <w:adjustRightInd w:val="0"/>
        <w:spacing w:after="0" w:line="226" w:lineRule="atLeast"/>
        <w:jc w:val="both"/>
        <w:rPr>
          <w:rFonts w:ascii="Courier New" w:hAnsi="Courier New" w:cs="Courier New"/>
          <w:color w:val="000000"/>
          <w:sz w:val="16"/>
          <w:szCs w:val="16"/>
        </w:rPr>
      </w:pPr>
      <w:r>
        <w:rPr>
          <w:rFonts w:ascii="Courier New" w:hAnsi="Courier New" w:cs="Courier New"/>
          <w:color w:val="000000"/>
          <w:sz w:val="16"/>
          <w:szCs w:val="16"/>
        </w:rPr>
        <w:t>Contaminants that may be present in source water include:</w:t>
      </w:r>
    </w:p>
    <w:p w14:paraId="6911A532" w14:textId="77777777" w:rsidR="00374A54"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Microbial contaminants, such as viruses and bacteria, which may come from sewage treatment plants, septic systems, agricultural livestock operations, and wildlife.</w:t>
      </w:r>
    </w:p>
    <w:p w14:paraId="5187D5B8" w14:textId="77777777" w:rsidR="00374A54"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   </w:t>
      </w:r>
      <w:bookmarkStart w:id="14" w:name="_Hlk132094857"/>
      <w:r>
        <w:rPr>
          <w:rFonts w:ascii="Courier New" w:hAnsi="Courier New" w:cs="Courier New"/>
          <w:color w:val="000000"/>
          <w:sz w:val="16"/>
          <w:szCs w:val="16"/>
        </w:rPr>
        <w:t xml:space="preserve">Inorganic contaminants, such as salts and metals, which can be </w:t>
      </w:r>
      <w:proofErr w:type="gramStart"/>
      <w:r>
        <w:rPr>
          <w:rFonts w:ascii="Courier New" w:hAnsi="Courier New" w:cs="Courier New"/>
          <w:color w:val="000000"/>
          <w:sz w:val="16"/>
          <w:szCs w:val="16"/>
        </w:rPr>
        <w:t>naturally-occurring</w:t>
      </w:r>
      <w:proofErr w:type="gramEnd"/>
      <w:r>
        <w:rPr>
          <w:rFonts w:ascii="Courier New" w:hAnsi="Courier New" w:cs="Courier New"/>
          <w:color w:val="000000"/>
          <w:sz w:val="16"/>
          <w:szCs w:val="16"/>
        </w:rPr>
        <w:t xml:space="preserve"> or result from urban storm water runoff, industrial or domestic wastewater discharges, oil and gas production, mining, or farming.</w:t>
      </w:r>
      <w:bookmarkEnd w:id="14"/>
    </w:p>
    <w:p w14:paraId="0767968A" w14:textId="77777777" w:rsidR="00374A54"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   </w:t>
      </w:r>
      <w:bookmarkStart w:id="15" w:name="_Hlk132094873"/>
      <w:r>
        <w:rPr>
          <w:rFonts w:ascii="Courier New" w:hAnsi="Courier New" w:cs="Courier New"/>
          <w:color w:val="000000"/>
          <w:sz w:val="16"/>
          <w:szCs w:val="16"/>
        </w:rPr>
        <w:t>Pesticides and herbicides, which may come from a variety of sources such as agriculture, urban storm water runoff, and residential uses.</w:t>
      </w:r>
      <w:bookmarkEnd w:id="15"/>
    </w:p>
    <w:p w14:paraId="231A5F63" w14:textId="77777777" w:rsidR="00374A54"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Organic chemical contaminants, including synthetic and volatile organic chemicals, which are by-products of industrial processes and petroleum production, and can also come from gas stations, urban storm water runoff, and septic systems.</w:t>
      </w:r>
    </w:p>
    <w:p w14:paraId="56426405" w14:textId="77777777" w:rsidR="00374A54"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   Radioactive contaminants, which can be </w:t>
      </w:r>
      <w:proofErr w:type="gramStart"/>
      <w:r>
        <w:rPr>
          <w:rFonts w:ascii="Courier New" w:hAnsi="Courier New" w:cs="Courier New"/>
          <w:color w:val="000000"/>
          <w:sz w:val="16"/>
          <w:szCs w:val="16"/>
        </w:rPr>
        <w:t>naturally-occurring</w:t>
      </w:r>
      <w:proofErr w:type="gramEnd"/>
      <w:r>
        <w:rPr>
          <w:rFonts w:ascii="Courier New" w:hAnsi="Courier New" w:cs="Courier New"/>
          <w:color w:val="000000"/>
          <w:sz w:val="16"/>
          <w:szCs w:val="16"/>
        </w:rPr>
        <w:t xml:space="preserve"> or be the result of oil and gas production and mining activities.</w:t>
      </w:r>
    </w:p>
    <w:p w14:paraId="0667D61C" w14:textId="0342163F" w:rsidR="00374A54" w:rsidRDefault="00374A54" w:rsidP="00374A54">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Drinking water, including bottled water, may reasonably be expected to contain at least </w:t>
      </w:r>
      <w:proofErr w:type="gramStart"/>
      <w:r>
        <w:rPr>
          <w:rFonts w:ascii="Courier New" w:hAnsi="Courier New" w:cs="Courier New"/>
          <w:color w:val="000000"/>
          <w:sz w:val="16"/>
          <w:szCs w:val="16"/>
        </w:rPr>
        <w:t>small amounts of some</w:t>
      </w:r>
      <w:proofErr w:type="gramEnd"/>
      <w:r>
        <w:rPr>
          <w:rFonts w:ascii="Courier New" w:hAnsi="Courier New" w:cs="Courier New"/>
          <w:color w:val="000000"/>
          <w:sz w:val="16"/>
          <w:szCs w:val="16"/>
        </w:rPr>
        <w:t xml:space="preserve"> contaminants.  The presence of contaminants does not necessarily indicate that water poses a health risk.  More information about contaminants and potential health effects can be obtained by calling the EPAs Safe Drinking Water Hotline at (800) 426-4791.</w:t>
      </w:r>
    </w:p>
    <w:p w14:paraId="54BD634F" w14:textId="77777777" w:rsidR="00582CF2" w:rsidRDefault="00582CF2" w:rsidP="00ED1581">
      <w:pPr>
        <w:widowControl w:val="0"/>
        <w:autoSpaceDE w:val="0"/>
        <w:autoSpaceDN w:val="0"/>
        <w:adjustRightInd w:val="0"/>
        <w:spacing w:after="0" w:line="181" w:lineRule="atLeast"/>
        <w:rPr>
          <w:rFonts w:ascii="Courier New" w:hAnsi="Courier New" w:cs="Courier New"/>
          <w:color w:val="000000"/>
          <w:sz w:val="16"/>
          <w:szCs w:val="16"/>
        </w:rPr>
      </w:pPr>
    </w:p>
    <w:p w14:paraId="619518C2" w14:textId="04052732"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proofErr w:type="gramStart"/>
      <w:r>
        <w:rPr>
          <w:rFonts w:ascii="Courier New" w:hAnsi="Courier New" w:cs="Courier New"/>
          <w:color w:val="000000"/>
          <w:sz w:val="16"/>
          <w:szCs w:val="16"/>
        </w:rPr>
        <w:t>In order to</w:t>
      </w:r>
      <w:proofErr w:type="gramEnd"/>
      <w:r>
        <w:rPr>
          <w:rFonts w:ascii="Courier New" w:hAnsi="Courier New" w:cs="Courier New"/>
          <w:color w:val="000000"/>
          <w:sz w:val="16"/>
          <w:szCs w:val="16"/>
        </w:rPr>
        <w:t xml:space="preserve"> ensure that tap water is safe to drink, EPA prescribes regulations which limit the </w:t>
      </w:r>
      <w:proofErr w:type="gramStart"/>
      <w:r>
        <w:rPr>
          <w:rFonts w:ascii="Courier New" w:hAnsi="Courier New" w:cs="Courier New"/>
          <w:color w:val="000000"/>
          <w:sz w:val="16"/>
          <w:szCs w:val="16"/>
        </w:rPr>
        <w:t>amount</w:t>
      </w:r>
      <w:proofErr w:type="gramEnd"/>
      <w:r>
        <w:rPr>
          <w:rFonts w:ascii="Courier New" w:hAnsi="Courier New" w:cs="Courier New"/>
          <w:color w:val="000000"/>
          <w:sz w:val="16"/>
          <w:szCs w:val="16"/>
        </w:rPr>
        <w:t xml:space="preserve"> of certain contaminants in water provided by public water systems. FDA regulations establish limits for contaminants in bottled water which must provide the same protection for public health.</w:t>
      </w:r>
    </w:p>
    <w:p w14:paraId="3EE02E4D" w14:textId="29FCC818"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br/>
        <w:t>Some people may be more vulnerable to contaminants in drinking water than the general population.</w:t>
      </w:r>
    </w:p>
    <w:p w14:paraId="4D990CC6" w14:textId="77777777"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Immuno-compromised </w:t>
      </w:r>
      <w:proofErr w:type="gramStart"/>
      <w:r>
        <w:rPr>
          <w:rFonts w:ascii="Courier New" w:hAnsi="Courier New" w:cs="Courier New"/>
          <w:color w:val="000000"/>
          <w:sz w:val="16"/>
          <w:szCs w:val="16"/>
        </w:rPr>
        <w:t>persons</w:t>
      </w:r>
      <w:proofErr w:type="gramEnd"/>
      <w:r>
        <w:rPr>
          <w:rFonts w:ascii="Courier New" w:hAnsi="Courier New" w:cs="Courier New"/>
          <w:color w:val="000000"/>
          <w:sz w:val="16"/>
          <w:szCs w:val="16"/>
        </w:rPr>
        <w:t xml:space="preserve"> such as </w:t>
      </w:r>
      <w:proofErr w:type="gramStart"/>
      <w:r>
        <w:rPr>
          <w:rFonts w:ascii="Courier New" w:hAnsi="Courier New" w:cs="Courier New"/>
          <w:color w:val="000000"/>
          <w:sz w:val="16"/>
          <w:szCs w:val="16"/>
        </w:rPr>
        <w:t>persons</w:t>
      </w:r>
      <w:proofErr w:type="gramEnd"/>
      <w:r>
        <w:rPr>
          <w:rFonts w:ascii="Courier New" w:hAnsi="Courier New" w:cs="Courier New"/>
          <w:color w:val="000000"/>
          <w:sz w:val="16"/>
          <w:szCs w:val="16"/>
        </w:rPr>
        <w:t xml:space="preserve"> with cancer undergoing chemotherapy, </w:t>
      </w:r>
      <w:proofErr w:type="gramStart"/>
      <w:r>
        <w:rPr>
          <w:rFonts w:ascii="Courier New" w:hAnsi="Courier New" w:cs="Courier New"/>
          <w:color w:val="000000"/>
          <w:sz w:val="16"/>
          <w:szCs w:val="16"/>
        </w:rPr>
        <w:t>persons</w:t>
      </w:r>
      <w:proofErr w:type="gramEnd"/>
      <w:r>
        <w:rPr>
          <w:rFonts w:ascii="Courier New" w:hAnsi="Courier New" w:cs="Courier New"/>
          <w:color w:val="000000"/>
          <w:sz w:val="16"/>
          <w:szCs w:val="16"/>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1296FD22" w14:textId="2FE3B4BA"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br/>
        <w:t xml:space="preserve">If present, elevated levels of lead can cause serious health problems, especially for pregnant women and young children. Lead in drinking water is primarily from materials and components associated with service lines and home plumbing.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4" w:history="1">
        <w:r w:rsidRPr="008B07A1">
          <w:rPr>
            <w:rStyle w:val="Hyperlink"/>
            <w:rFonts w:ascii="Courier New" w:hAnsi="Courier New" w:cs="Courier New"/>
            <w:sz w:val="16"/>
            <w:szCs w:val="16"/>
          </w:rPr>
          <w:t>http://www.epa.gov/safewater/lead</w:t>
        </w:r>
      </w:hyperlink>
      <w:r>
        <w:rPr>
          <w:rFonts w:ascii="Courier New" w:hAnsi="Courier New" w:cs="Courier New"/>
          <w:color w:val="000000"/>
          <w:sz w:val="16"/>
          <w:szCs w:val="16"/>
        </w:rPr>
        <w:t>.</w:t>
      </w:r>
    </w:p>
    <w:p w14:paraId="2B0A5597" w14:textId="77777777"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p>
    <w:p w14:paraId="3C189458" w14:textId="77777777" w:rsidR="00ED1581" w:rsidRDefault="00ED1581" w:rsidP="00ED1581">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Source Water Information</w:t>
      </w:r>
    </w:p>
    <w:p w14:paraId="2D052692" w14:textId="77777777" w:rsidR="00655A33" w:rsidRDefault="00655A33" w:rsidP="00ED1581">
      <w:pPr>
        <w:widowControl w:val="0"/>
        <w:autoSpaceDE w:val="0"/>
        <w:autoSpaceDN w:val="0"/>
        <w:adjustRightInd w:val="0"/>
        <w:spacing w:after="0" w:line="226" w:lineRule="atLeast"/>
        <w:rPr>
          <w:rFonts w:ascii="Courier New" w:hAnsi="Courier New" w:cs="Courier New"/>
          <w:b/>
          <w:bCs/>
          <w:color w:val="000000"/>
          <w:sz w:val="20"/>
          <w:szCs w:val="20"/>
        </w:rPr>
      </w:pPr>
    </w:p>
    <w:p w14:paraId="033107D8" w14:textId="4830B345" w:rsidR="00ED1581" w:rsidRDefault="00ED1581" w:rsidP="00ED1581">
      <w:pPr>
        <w:widowControl w:val="0"/>
        <w:autoSpaceDE w:val="0"/>
        <w:autoSpaceDN w:val="0"/>
        <w:adjustRightInd w:val="0"/>
        <w:spacing w:after="0" w:line="181" w:lineRule="atLeast"/>
        <w:rPr>
          <w:rFonts w:ascii="Courier New" w:hAnsi="Courier New" w:cs="Courier New"/>
          <w:sz w:val="24"/>
          <w:szCs w:val="24"/>
        </w:rPr>
      </w:pPr>
      <w:r>
        <w:rPr>
          <w:rFonts w:ascii="Courier New" w:hAnsi="Courier New" w:cs="Courier New"/>
          <w:color w:val="000000"/>
          <w:sz w:val="16"/>
          <w:szCs w:val="16"/>
        </w:rPr>
        <w:t>Source Water Name</w:t>
      </w:r>
      <w:r>
        <w:rPr>
          <w:rFonts w:ascii="Courier New" w:hAnsi="Courier New" w:cs="Courier New"/>
          <w:color w:val="000000"/>
          <w:sz w:val="16"/>
          <w:szCs w:val="16"/>
        </w:rPr>
        <w:tab/>
      </w:r>
      <w:r>
        <w:rPr>
          <w:rFonts w:ascii="Courier New" w:hAnsi="Courier New" w:cs="Courier New"/>
          <w:color w:val="000000"/>
          <w:sz w:val="16"/>
          <w:szCs w:val="16"/>
        </w:rPr>
        <w:tab/>
      </w:r>
      <w:r>
        <w:rPr>
          <w:rFonts w:ascii="Courier New" w:hAnsi="Courier New" w:cs="Courier New"/>
          <w:color w:val="000000"/>
          <w:sz w:val="16"/>
          <w:szCs w:val="16"/>
        </w:rPr>
        <w:tab/>
        <w:t>Type of Water</w:t>
      </w:r>
      <w:r w:rsidR="00F05BC9">
        <w:rPr>
          <w:rFonts w:ascii="Courier New" w:hAnsi="Courier New" w:cs="Courier New"/>
          <w:color w:val="000000"/>
          <w:sz w:val="16"/>
          <w:szCs w:val="16"/>
        </w:rPr>
        <w:tab/>
      </w:r>
      <w:r w:rsidR="00F05BC9">
        <w:rPr>
          <w:rFonts w:ascii="Courier New" w:hAnsi="Courier New" w:cs="Courier New"/>
          <w:color w:val="000000"/>
          <w:sz w:val="16"/>
          <w:szCs w:val="16"/>
        </w:rPr>
        <w:tab/>
        <w:t>Location</w:t>
      </w:r>
    </w:p>
    <w:p w14:paraId="18714C05" w14:textId="41DF7701" w:rsidR="00ED1581" w:rsidRDefault="00ED1581" w:rsidP="00ED1581">
      <w:pPr>
        <w:widowControl w:val="0"/>
        <w:autoSpaceDE w:val="0"/>
        <w:autoSpaceDN w:val="0"/>
        <w:adjustRightInd w:val="0"/>
        <w:spacing w:after="0" w:line="181" w:lineRule="atLeast"/>
        <w:rPr>
          <w:rFonts w:ascii="Courier New" w:hAnsi="Courier New" w:cs="Courier New"/>
          <w:sz w:val="24"/>
          <w:szCs w:val="24"/>
        </w:rPr>
      </w:pPr>
      <w:r>
        <w:rPr>
          <w:rFonts w:ascii="Courier New" w:hAnsi="Courier New" w:cs="Courier New"/>
          <w:color w:val="000000"/>
          <w:sz w:val="16"/>
          <w:szCs w:val="16"/>
        </w:rPr>
        <w:t>WELL 2 (11917</w:t>
      </w:r>
      <w:proofErr w:type="gramStart"/>
      <w:r>
        <w:rPr>
          <w:rFonts w:ascii="Courier New" w:hAnsi="Courier New" w:cs="Courier New"/>
          <w:color w:val="000000"/>
          <w:sz w:val="16"/>
          <w:szCs w:val="16"/>
        </w:rPr>
        <w:t>)</w:t>
      </w:r>
      <w:r>
        <w:rPr>
          <w:rFonts w:ascii="Courier New" w:hAnsi="Courier New" w:cs="Courier New"/>
          <w:color w:val="000000"/>
          <w:sz w:val="16"/>
          <w:szCs w:val="16"/>
        </w:rPr>
        <w:tab/>
      </w:r>
      <w:r>
        <w:rPr>
          <w:rFonts w:ascii="Courier New" w:hAnsi="Courier New" w:cs="Courier New"/>
          <w:color w:val="000000"/>
          <w:sz w:val="16"/>
          <w:szCs w:val="16"/>
        </w:rPr>
        <w:tab/>
        <w:t>1000</w:t>
      </w:r>
      <w:proofErr w:type="gramEnd"/>
      <w:r>
        <w:rPr>
          <w:rFonts w:ascii="Courier New" w:hAnsi="Courier New" w:cs="Courier New"/>
          <w:color w:val="000000"/>
          <w:sz w:val="16"/>
          <w:szCs w:val="16"/>
        </w:rPr>
        <w:t xml:space="preserve"> GPM</w:t>
      </w:r>
      <w:r>
        <w:rPr>
          <w:rFonts w:ascii="Courier New" w:hAnsi="Courier New" w:cs="Courier New"/>
          <w:color w:val="000000"/>
          <w:sz w:val="16"/>
          <w:szCs w:val="16"/>
        </w:rPr>
        <w:tab/>
        <w:t xml:space="preserve">      GW</w:t>
      </w:r>
      <w:r w:rsidR="00F05BC9">
        <w:rPr>
          <w:rFonts w:ascii="Courier New" w:hAnsi="Courier New" w:cs="Courier New"/>
          <w:color w:val="000000"/>
          <w:sz w:val="16"/>
          <w:szCs w:val="16"/>
        </w:rPr>
        <w:tab/>
      </w:r>
      <w:r w:rsidR="00F05BC9">
        <w:rPr>
          <w:rFonts w:ascii="Courier New" w:hAnsi="Courier New" w:cs="Courier New"/>
          <w:color w:val="000000"/>
          <w:sz w:val="16"/>
          <w:szCs w:val="16"/>
        </w:rPr>
        <w:tab/>
      </w:r>
      <w:bookmarkStart w:id="16" w:name="_Hlk132287387"/>
      <w:r w:rsidR="00F05BC9">
        <w:rPr>
          <w:rFonts w:ascii="Courier New" w:hAnsi="Courier New" w:cs="Courier New"/>
          <w:color w:val="000000"/>
          <w:sz w:val="16"/>
          <w:szCs w:val="16"/>
        </w:rPr>
        <w:t>2109 9</w:t>
      </w:r>
      <w:r w:rsidR="00F05BC9" w:rsidRPr="00F05BC9">
        <w:rPr>
          <w:rFonts w:ascii="Courier New" w:hAnsi="Courier New" w:cs="Courier New"/>
          <w:color w:val="000000"/>
          <w:sz w:val="16"/>
          <w:szCs w:val="16"/>
          <w:vertAlign w:val="superscript"/>
        </w:rPr>
        <w:t>th</w:t>
      </w:r>
      <w:r w:rsidR="00F05BC9">
        <w:rPr>
          <w:rFonts w:ascii="Courier New" w:hAnsi="Courier New" w:cs="Courier New"/>
          <w:color w:val="000000"/>
          <w:sz w:val="16"/>
          <w:szCs w:val="16"/>
        </w:rPr>
        <w:t xml:space="preserve"> </w:t>
      </w:r>
      <w:r w:rsidR="00557C58">
        <w:rPr>
          <w:rFonts w:ascii="Courier New" w:hAnsi="Courier New" w:cs="Courier New"/>
          <w:color w:val="000000"/>
          <w:sz w:val="16"/>
          <w:szCs w:val="16"/>
        </w:rPr>
        <w:t>A</w:t>
      </w:r>
      <w:r w:rsidR="00F05BC9">
        <w:rPr>
          <w:rFonts w:ascii="Courier New" w:hAnsi="Courier New" w:cs="Courier New"/>
          <w:color w:val="000000"/>
          <w:sz w:val="16"/>
          <w:szCs w:val="16"/>
        </w:rPr>
        <w:t>ve Water Plant</w:t>
      </w:r>
      <w:bookmarkEnd w:id="16"/>
    </w:p>
    <w:p w14:paraId="430E35CC" w14:textId="565CCB3F" w:rsidR="00ED1581" w:rsidRDefault="00ED1581" w:rsidP="00ED1581">
      <w:pPr>
        <w:widowControl w:val="0"/>
        <w:autoSpaceDE w:val="0"/>
        <w:autoSpaceDN w:val="0"/>
        <w:adjustRightInd w:val="0"/>
        <w:spacing w:after="0" w:line="181" w:lineRule="atLeast"/>
        <w:rPr>
          <w:rFonts w:ascii="Courier New" w:hAnsi="Courier New" w:cs="Courier New"/>
          <w:sz w:val="24"/>
          <w:szCs w:val="24"/>
        </w:rPr>
      </w:pPr>
      <w:r>
        <w:rPr>
          <w:rFonts w:ascii="Courier New" w:hAnsi="Courier New" w:cs="Courier New"/>
          <w:color w:val="000000"/>
          <w:sz w:val="16"/>
          <w:szCs w:val="16"/>
        </w:rPr>
        <w:t>WELL 5 (00716</w:t>
      </w:r>
      <w:proofErr w:type="gramStart"/>
      <w:r>
        <w:rPr>
          <w:rFonts w:ascii="Courier New" w:hAnsi="Courier New" w:cs="Courier New"/>
          <w:color w:val="000000"/>
          <w:sz w:val="16"/>
          <w:szCs w:val="16"/>
        </w:rPr>
        <w:t>)</w:t>
      </w:r>
      <w:r>
        <w:rPr>
          <w:rFonts w:ascii="Courier New" w:hAnsi="Courier New" w:cs="Courier New"/>
          <w:color w:val="000000"/>
          <w:sz w:val="16"/>
          <w:szCs w:val="16"/>
        </w:rPr>
        <w:tab/>
      </w:r>
      <w:r>
        <w:rPr>
          <w:rFonts w:ascii="Courier New" w:hAnsi="Courier New" w:cs="Courier New"/>
          <w:color w:val="000000"/>
          <w:sz w:val="16"/>
          <w:szCs w:val="16"/>
        </w:rPr>
        <w:tab/>
      </w:r>
      <w:r w:rsidR="00F05BC9">
        <w:rPr>
          <w:rFonts w:ascii="Courier New" w:hAnsi="Courier New" w:cs="Courier New"/>
          <w:color w:val="000000"/>
          <w:sz w:val="16"/>
          <w:szCs w:val="16"/>
        </w:rPr>
        <w:t>1000</w:t>
      </w:r>
      <w:proofErr w:type="gramEnd"/>
      <w:r w:rsidR="00F05BC9">
        <w:rPr>
          <w:rFonts w:ascii="Courier New" w:hAnsi="Courier New" w:cs="Courier New"/>
          <w:color w:val="000000"/>
          <w:sz w:val="16"/>
          <w:szCs w:val="16"/>
        </w:rPr>
        <w:t xml:space="preserve"> GPM</w:t>
      </w:r>
      <w:r>
        <w:rPr>
          <w:rFonts w:ascii="Courier New" w:hAnsi="Courier New" w:cs="Courier New"/>
          <w:color w:val="000000"/>
          <w:sz w:val="16"/>
          <w:szCs w:val="16"/>
        </w:rPr>
        <w:tab/>
        <w:t xml:space="preserve">      GW</w:t>
      </w:r>
      <w:r w:rsidR="00F05BC9">
        <w:rPr>
          <w:rFonts w:ascii="Courier New" w:hAnsi="Courier New" w:cs="Courier New"/>
          <w:color w:val="000000"/>
          <w:sz w:val="16"/>
          <w:szCs w:val="16"/>
        </w:rPr>
        <w:tab/>
      </w:r>
      <w:r w:rsidR="00F05BC9">
        <w:rPr>
          <w:rFonts w:ascii="Courier New" w:hAnsi="Courier New" w:cs="Courier New"/>
          <w:color w:val="000000"/>
          <w:sz w:val="16"/>
          <w:szCs w:val="16"/>
        </w:rPr>
        <w:tab/>
        <w:t>2109 9</w:t>
      </w:r>
      <w:r w:rsidR="00F05BC9" w:rsidRPr="00F05BC9">
        <w:rPr>
          <w:rFonts w:ascii="Courier New" w:hAnsi="Courier New" w:cs="Courier New"/>
          <w:color w:val="000000"/>
          <w:sz w:val="16"/>
          <w:szCs w:val="16"/>
          <w:vertAlign w:val="superscript"/>
        </w:rPr>
        <w:t>th</w:t>
      </w:r>
      <w:r w:rsidR="00F05BC9">
        <w:rPr>
          <w:rFonts w:ascii="Courier New" w:hAnsi="Courier New" w:cs="Courier New"/>
          <w:color w:val="000000"/>
          <w:sz w:val="16"/>
          <w:szCs w:val="16"/>
        </w:rPr>
        <w:t xml:space="preserve"> </w:t>
      </w:r>
      <w:r w:rsidR="00557C58">
        <w:rPr>
          <w:rFonts w:ascii="Courier New" w:hAnsi="Courier New" w:cs="Courier New"/>
          <w:color w:val="000000"/>
          <w:sz w:val="16"/>
          <w:szCs w:val="16"/>
        </w:rPr>
        <w:t>A</w:t>
      </w:r>
      <w:r w:rsidR="00F05BC9">
        <w:rPr>
          <w:rFonts w:ascii="Courier New" w:hAnsi="Courier New" w:cs="Courier New"/>
          <w:color w:val="000000"/>
          <w:sz w:val="16"/>
          <w:szCs w:val="16"/>
        </w:rPr>
        <w:t>ve Water Plant</w:t>
      </w:r>
    </w:p>
    <w:p w14:paraId="37695C0D" w14:textId="08BB41F1"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WELL 7 (02067</w:t>
      </w:r>
      <w:proofErr w:type="gramStart"/>
      <w:r>
        <w:rPr>
          <w:rFonts w:ascii="Courier New" w:hAnsi="Courier New" w:cs="Courier New"/>
          <w:color w:val="000000"/>
          <w:sz w:val="16"/>
          <w:szCs w:val="16"/>
        </w:rPr>
        <w:t>)</w:t>
      </w:r>
      <w:r>
        <w:rPr>
          <w:rFonts w:ascii="Courier New" w:hAnsi="Courier New" w:cs="Courier New"/>
          <w:color w:val="000000"/>
          <w:sz w:val="16"/>
          <w:szCs w:val="16"/>
        </w:rPr>
        <w:tab/>
      </w:r>
      <w:r>
        <w:rPr>
          <w:rFonts w:ascii="Courier New" w:hAnsi="Courier New" w:cs="Courier New"/>
          <w:color w:val="000000"/>
          <w:sz w:val="16"/>
          <w:szCs w:val="16"/>
        </w:rPr>
        <w:tab/>
      </w:r>
      <w:r w:rsidR="00F05BC9">
        <w:rPr>
          <w:rFonts w:ascii="Courier New" w:hAnsi="Courier New" w:cs="Courier New"/>
          <w:color w:val="000000"/>
          <w:sz w:val="16"/>
          <w:szCs w:val="16"/>
        </w:rPr>
        <w:t>1000</w:t>
      </w:r>
      <w:proofErr w:type="gramEnd"/>
      <w:r w:rsidR="00F05BC9">
        <w:rPr>
          <w:rFonts w:ascii="Courier New" w:hAnsi="Courier New" w:cs="Courier New"/>
          <w:color w:val="000000"/>
          <w:sz w:val="16"/>
          <w:szCs w:val="16"/>
        </w:rPr>
        <w:t xml:space="preserve"> GPM </w:t>
      </w:r>
      <w:r>
        <w:rPr>
          <w:rFonts w:ascii="Courier New" w:hAnsi="Courier New" w:cs="Courier New"/>
          <w:color w:val="000000"/>
          <w:sz w:val="16"/>
          <w:szCs w:val="16"/>
        </w:rPr>
        <w:tab/>
        <w:t xml:space="preserve">      GW</w:t>
      </w:r>
      <w:r w:rsidR="00F05BC9">
        <w:rPr>
          <w:rFonts w:ascii="Courier New" w:hAnsi="Courier New" w:cs="Courier New"/>
          <w:color w:val="000000"/>
          <w:sz w:val="16"/>
          <w:szCs w:val="16"/>
        </w:rPr>
        <w:tab/>
      </w:r>
      <w:r w:rsidR="00F05BC9">
        <w:rPr>
          <w:rFonts w:ascii="Courier New" w:hAnsi="Courier New" w:cs="Courier New"/>
          <w:color w:val="000000"/>
          <w:sz w:val="16"/>
          <w:szCs w:val="16"/>
        </w:rPr>
        <w:tab/>
        <w:t>2109 9</w:t>
      </w:r>
      <w:r w:rsidR="00F05BC9" w:rsidRPr="00F05BC9">
        <w:rPr>
          <w:rFonts w:ascii="Courier New" w:hAnsi="Courier New" w:cs="Courier New"/>
          <w:color w:val="000000"/>
          <w:sz w:val="16"/>
          <w:szCs w:val="16"/>
          <w:vertAlign w:val="superscript"/>
        </w:rPr>
        <w:t>th</w:t>
      </w:r>
      <w:r w:rsidR="00F05BC9">
        <w:rPr>
          <w:rFonts w:ascii="Courier New" w:hAnsi="Courier New" w:cs="Courier New"/>
          <w:color w:val="000000"/>
          <w:sz w:val="16"/>
          <w:szCs w:val="16"/>
        </w:rPr>
        <w:t xml:space="preserve"> </w:t>
      </w:r>
      <w:r w:rsidR="00557C58">
        <w:rPr>
          <w:rFonts w:ascii="Courier New" w:hAnsi="Courier New" w:cs="Courier New"/>
          <w:color w:val="000000"/>
          <w:sz w:val="16"/>
          <w:szCs w:val="16"/>
        </w:rPr>
        <w:t>A</w:t>
      </w:r>
      <w:r w:rsidR="00F05BC9">
        <w:rPr>
          <w:rFonts w:ascii="Courier New" w:hAnsi="Courier New" w:cs="Courier New"/>
          <w:color w:val="000000"/>
          <w:sz w:val="16"/>
          <w:szCs w:val="16"/>
        </w:rPr>
        <w:t>ve Water Plant</w:t>
      </w:r>
    </w:p>
    <w:p w14:paraId="2EA550A4" w14:textId="77777777" w:rsidR="00ED1581" w:rsidRDefault="00ED1581" w:rsidP="00ED1581">
      <w:pPr>
        <w:widowControl w:val="0"/>
        <w:autoSpaceDE w:val="0"/>
        <w:autoSpaceDN w:val="0"/>
        <w:adjustRightInd w:val="0"/>
        <w:spacing w:after="0" w:line="181" w:lineRule="atLeast"/>
        <w:rPr>
          <w:rFonts w:ascii="Courier New" w:hAnsi="Courier New" w:cs="Courier New"/>
          <w:sz w:val="24"/>
          <w:szCs w:val="24"/>
        </w:rPr>
      </w:pPr>
    </w:p>
    <w:p w14:paraId="77CB50DA" w14:textId="77777777" w:rsidR="00ED1581" w:rsidRDefault="00ED1581" w:rsidP="00ED1581">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Source Water Assessment</w:t>
      </w:r>
    </w:p>
    <w:p w14:paraId="179FBAE3" w14:textId="77777777" w:rsidR="00655A33" w:rsidRDefault="00655A33" w:rsidP="00ED1581">
      <w:pPr>
        <w:widowControl w:val="0"/>
        <w:autoSpaceDE w:val="0"/>
        <w:autoSpaceDN w:val="0"/>
        <w:adjustRightInd w:val="0"/>
        <w:spacing w:after="0" w:line="226" w:lineRule="atLeast"/>
        <w:rPr>
          <w:rFonts w:ascii="Courier New" w:hAnsi="Courier New" w:cs="Courier New"/>
          <w:sz w:val="24"/>
          <w:szCs w:val="24"/>
        </w:rPr>
      </w:pPr>
    </w:p>
    <w:p w14:paraId="158D2D7E" w14:textId="7F179744" w:rsidR="00ED1581" w:rsidRDefault="00ED1581" w:rsidP="00ED1581">
      <w:pPr>
        <w:widowControl w:val="0"/>
        <w:autoSpaceDE w:val="0"/>
        <w:autoSpaceDN w:val="0"/>
        <w:adjustRightInd w:val="0"/>
        <w:spacing w:after="0" w:line="181" w:lineRule="atLeast"/>
        <w:rPr>
          <w:rFonts w:ascii="Courier New" w:hAnsi="Courier New" w:cs="Courier New"/>
          <w:sz w:val="24"/>
          <w:szCs w:val="24"/>
        </w:rPr>
      </w:pPr>
      <w:r>
        <w:rPr>
          <w:rFonts w:ascii="Courier New" w:hAnsi="Courier New" w:cs="Courier New"/>
          <w:color w:val="000000"/>
          <w:sz w:val="16"/>
          <w:szCs w:val="16"/>
        </w:rPr>
        <w:t xml:space="preserve">We want our valued customers to be informed about their water quality.  If you would like to learn more, please feel welcome to attend any of our regularly scheduled meetings.  The source water assessment for our supply has been completed by the Illinois EPA.  If you would like a copy of this information, please stop by City Hall or call our water operator </w:t>
      </w:r>
      <w:proofErr w:type="gramStart"/>
      <w:r>
        <w:rPr>
          <w:rFonts w:ascii="Courier New" w:hAnsi="Courier New" w:cs="Courier New"/>
          <w:color w:val="000000"/>
          <w:sz w:val="16"/>
          <w:szCs w:val="16"/>
        </w:rPr>
        <w:t>at</w:t>
      </w:r>
      <w:proofErr w:type="gramEnd"/>
      <w:r>
        <w:rPr>
          <w:rFonts w:ascii="Courier New" w:hAnsi="Courier New" w:cs="Courier New"/>
          <w:color w:val="000000"/>
          <w:sz w:val="16"/>
          <w:szCs w:val="16"/>
        </w:rPr>
        <w:t xml:space="preserve"> 815-622-1120.  To view a summary version of the completed Source Water Assessments, </w:t>
      </w:r>
      <w:proofErr w:type="gramStart"/>
      <w:r>
        <w:rPr>
          <w:rFonts w:ascii="Courier New" w:hAnsi="Courier New" w:cs="Courier New"/>
          <w:color w:val="000000"/>
          <w:sz w:val="16"/>
          <w:szCs w:val="16"/>
        </w:rPr>
        <w:t>including:</w:t>
      </w:r>
      <w:proofErr w:type="gramEnd"/>
      <w:r>
        <w:rPr>
          <w:rFonts w:ascii="Courier New" w:hAnsi="Courier New" w:cs="Courier New"/>
          <w:color w:val="000000"/>
          <w:sz w:val="16"/>
          <w:szCs w:val="16"/>
        </w:rPr>
        <w:t xml:space="preserve"> Importance of Source Water; Susceptibility to Contamination Determination; and documentation/recommendation of Source Water Protection Efforts, you may access the Illinois EPA website at http://www.epa.state.il.us/cgi-bin/wp/swap-fact-sheets.pl.</w:t>
      </w:r>
    </w:p>
    <w:p w14:paraId="388595A9" w14:textId="77777777" w:rsidR="00ED1581" w:rsidRDefault="00ED1581" w:rsidP="00ED1581">
      <w:pPr>
        <w:widowControl w:val="0"/>
        <w:autoSpaceDE w:val="0"/>
        <w:autoSpaceDN w:val="0"/>
        <w:adjustRightInd w:val="0"/>
        <w:spacing w:after="0" w:line="181" w:lineRule="atLeast"/>
        <w:rPr>
          <w:rFonts w:ascii="Courier New" w:hAnsi="Courier New" w:cs="Courier New"/>
          <w:sz w:val="24"/>
          <w:szCs w:val="24"/>
        </w:rPr>
      </w:pPr>
    </w:p>
    <w:p w14:paraId="45E01530" w14:textId="36EEBB10" w:rsidR="00ED1581" w:rsidRDefault="00ED1581" w:rsidP="00ED1581">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Source of Water: ROCK FALLS</w:t>
      </w:r>
      <w:r w:rsidR="0015141E">
        <w:rPr>
          <w:rFonts w:ascii="Courier New" w:hAnsi="Courier New" w:cs="Courier New"/>
          <w:color w:val="000000"/>
          <w:sz w:val="16"/>
          <w:szCs w:val="16"/>
        </w:rPr>
        <w:t xml:space="preserve">   </w:t>
      </w:r>
      <w:r>
        <w:rPr>
          <w:rFonts w:ascii="Courier New" w:hAnsi="Courier New" w:cs="Courier New"/>
          <w:color w:val="000000"/>
          <w:sz w:val="16"/>
          <w:szCs w:val="16"/>
        </w:rPr>
        <w:t xml:space="preserve">To determine Rock Falls susceptibility to groundwater contamination, the following documents were reviewed: a Well Site Survey, published in 1990 by the Illinois EPA; and a Source Water Protection Plan prepared by the City of Rock Falls, and published by the Illinois Rural Water Association in May of 1997.  Based on the information obtained in these documents, there were no potential sources of groundwater contamination identified that could pose a hazard to groundwater utilized by the Rock Falls community water supply wells.  However, information provided by the Leaking Underground Storage Tank and Remedial Project Management Sections of the Illinois EPA indicated several sites in the vicinity of Rock Falls with on-going remediation which may be of concern. Based upon this information, the Illinois EPA has determined that the Rock Falls Community Water Supply's source water is susceptible to VOC and SOC contamination.  The basis for this determination includes the detections of VOC in well #4, and the land use within the recharge areas of the wells.  This land use includes both residential and agricultural properties.  However, </w:t>
      </w:r>
      <w:proofErr w:type="gramStart"/>
      <w:r>
        <w:rPr>
          <w:rFonts w:ascii="Courier New" w:hAnsi="Courier New" w:cs="Courier New"/>
          <w:color w:val="000000"/>
          <w:sz w:val="16"/>
          <w:szCs w:val="16"/>
        </w:rPr>
        <w:t>as a result of</w:t>
      </w:r>
      <w:proofErr w:type="gramEnd"/>
      <w:r>
        <w:rPr>
          <w:rFonts w:ascii="Courier New" w:hAnsi="Courier New" w:cs="Courier New"/>
          <w:color w:val="000000"/>
          <w:sz w:val="16"/>
          <w:szCs w:val="16"/>
        </w:rPr>
        <w:t xml:space="preserve"> monitoring conducted at the wells and entry point to the distribution system, the land use activities and source water protection initiatives by the city (refer to the following section of this report), the Rock Falls Community Water Supply's source water is not susceptible to IOC contamination.</w:t>
      </w:r>
    </w:p>
    <w:p w14:paraId="05AB769E" w14:textId="32C8920E" w:rsidR="00B95D42" w:rsidRPr="00B95D42" w:rsidRDefault="00B95D42" w:rsidP="00A73108">
      <w:pPr>
        <w:widowControl w:val="0"/>
        <w:autoSpaceDE w:val="0"/>
        <w:autoSpaceDN w:val="0"/>
        <w:adjustRightInd w:val="0"/>
        <w:spacing w:after="0" w:line="226" w:lineRule="atLeast"/>
        <w:rPr>
          <w:rFonts w:ascii="Courier New" w:hAnsi="Courier New" w:cs="Courier New"/>
          <w:color w:val="000000"/>
          <w:sz w:val="16"/>
          <w:szCs w:val="16"/>
        </w:rPr>
      </w:pPr>
      <w:r>
        <w:rPr>
          <w:rFonts w:ascii="Courier New" w:hAnsi="Courier New" w:cs="Courier New"/>
          <w:color w:val="000000"/>
          <w:sz w:val="16"/>
          <w:szCs w:val="16"/>
        </w:rPr>
        <w:tab/>
      </w:r>
      <w:r>
        <w:rPr>
          <w:rFonts w:ascii="Courier New" w:hAnsi="Courier New" w:cs="Courier New"/>
          <w:color w:val="000000"/>
          <w:sz w:val="16"/>
          <w:szCs w:val="16"/>
        </w:rPr>
        <w:tab/>
      </w:r>
      <w:r w:rsidRPr="00B95D42">
        <w:rPr>
          <w:rFonts w:ascii="Courier New" w:hAnsi="Courier New" w:cs="Courier New"/>
          <w:color w:val="000000"/>
          <w:sz w:val="16"/>
          <w:szCs w:val="16"/>
        </w:rPr>
        <w:tab/>
      </w:r>
    </w:p>
    <w:p w14:paraId="22A6A702" w14:textId="0150200C" w:rsidR="00A73108" w:rsidRDefault="00A73108" w:rsidP="00A73108">
      <w:pPr>
        <w:widowControl w:val="0"/>
        <w:autoSpaceDE w:val="0"/>
        <w:autoSpaceDN w:val="0"/>
        <w:adjustRightInd w:val="0"/>
        <w:spacing w:after="0" w:line="226" w:lineRule="atLeast"/>
        <w:rPr>
          <w:rFonts w:ascii="Courier New" w:hAnsi="Courier New" w:cs="Courier New"/>
          <w:sz w:val="24"/>
          <w:szCs w:val="24"/>
        </w:rPr>
      </w:pPr>
      <w:r>
        <w:rPr>
          <w:rFonts w:ascii="Courier New" w:hAnsi="Courier New" w:cs="Courier New"/>
          <w:b/>
          <w:bCs/>
          <w:color w:val="000000"/>
          <w:sz w:val="20"/>
          <w:szCs w:val="20"/>
        </w:rPr>
        <w:t>Lead and Copper</w:t>
      </w:r>
    </w:p>
    <w:p w14:paraId="64B773FC" w14:textId="77777777" w:rsidR="005A0041" w:rsidRDefault="005A0041" w:rsidP="00A73108">
      <w:pPr>
        <w:widowControl w:val="0"/>
        <w:autoSpaceDE w:val="0"/>
        <w:autoSpaceDN w:val="0"/>
        <w:adjustRightInd w:val="0"/>
        <w:spacing w:after="0" w:line="181" w:lineRule="atLeast"/>
        <w:rPr>
          <w:rFonts w:ascii="Courier New" w:hAnsi="Courier New" w:cs="Courier New"/>
          <w:color w:val="000000"/>
          <w:sz w:val="16"/>
          <w:szCs w:val="16"/>
        </w:rPr>
      </w:pPr>
    </w:p>
    <w:p w14:paraId="61CF9292" w14:textId="77777777" w:rsidR="004E3D30" w:rsidRDefault="00A73108" w:rsidP="00A73108">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 xml:space="preserve">Definitions:  </w:t>
      </w:r>
      <w:r>
        <w:rPr>
          <w:rFonts w:ascii="Courier New" w:hAnsi="Courier New" w:cs="Courier New"/>
          <w:color w:val="000000"/>
          <w:sz w:val="16"/>
          <w:szCs w:val="16"/>
        </w:rPr>
        <w:br/>
        <w:t>Action Level Goal (ALG)</w:t>
      </w:r>
      <w:proofErr w:type="gramStart"/>
      <w:r>
        <w:rPr>
          <w:rFonts w:ascii="Courier New" w:hAnsi="Courier New" w:cs="Courier New"/>
          <w:color w:val="000000"/>
          <w:sz w:val="16"/>
          <w:szCs w:val="16"/>
        </w:rPr>
        <w:t>:  The</w:t>
      </w:r>
      <w:proofErr w:type="gramEnd"/>
      <w:r>
        <w:rPr>
          <w:rFonts w:ascii="Courier New" w:hAnsi="Courier New" w:cs="Courier New"/>
          <w:color w:val="000000"/>
          <w:sz w:val="16"/>
          <w:szCs w:val="16"/>
        </w:rPr>
        <w:t xml:space="preserve"> level of a contaminant in drinking water below which there is no known or expected risk to health.  ALGs allow for a margin of safety.</w:t>
      </w:r>
    </w:p>
    <w:p w14:paraId="17317D27" w14:textId="77777777" w:rsidR="004E3D30" w:rsidRDefault="004E3D30" w:rsidP="00A73108">
      <w:pPr>
        <w:widowControl w:val="0"/>
        <w:autoSpaceDE w:val="0"/>
        <w:autoSpaceDN w:val="0"/>
        <w:adjustRightInd w:val="0"/>
        <w:spacing w:after="0" w:line="181" w:lineRule="atLeast"/>
        <w:rPr>
          <w:rFonts w:ascii="Courier New" w:hAnsi="Courier New" w:cs="Courier New"/>
          <w:color w:val="000000"/>
          <w:sz w:val="16"/>
          <w:szCs w:val="16"/>
        </w:rPr>
      </w:pPr>
    </w:p>
    <w:p w14:paraId="6B234020" w14:textId="77777777" w:rsidR="004E3D30" w:rsidRDefault="004E3D30" w:rsidP="00A73108">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t>Copper Range:  0 to 1.3 mg/L</w:t>
      </w:r>
      <w:r>
        <w:rPr>
          <w:rFonts w:ascii="Courier New" w:hAnsi="Courier New" w:cs="Courier New"/>
          <w:color w:val="000000"/>
          <w:sz w:val="16"/>
          <w:szCs w:val="16"/>
        </w:rPr>
        <w:br/>
        <w:t>Lead Range:  0 to 0.015 mg/L</w:t>
      </w:r>
    </w:p>
    <w:p w14:paraId="53241FF6" w14:textId="381A7C67" w:rsidR="005A0041" w:rsidRDefault="00A73108" w:rsidP="00A73108">
      <w:pPr>
        <w:widowControl w:val="0"/>
        <w:autoSpaceDE w:val="0"/>
        <w:autoSpaceDN w:val="0"/>
        <w:adjustRightInd w:val="0"/>
        <w:spacing w:after="0" w:line="181" w:lineRule="atLeast"/>
        <w:rPr>
          <w:rFonts w:ascii="Courier New" w:hAnsi="Courier New" w:cs="Courier New"/>
          <w:color w:val="000000"/>
          <w:sz w:val="16"/>
          <w:szCs w:val="16"/>
        </w:rPr>
      </w:pPr>
      <w:r>
        <w:rPr>
          <w:rFonts w:ascii="Courier New" w:hAnsi="Courier New" w:cs="Courier New"/>
          <w:color w:val="000000"/>
          <w:sz w:val="16"/>
          <w:szCs w:val="16"/>
        </w:rPr>
        <w:br/>
      </w:r>
    </w:p>
    <w:p w14:paraId="08D0BC9D" w14:textId="6C3EE4B4" w:rsidR="004B2CD5" w:rsidRPr="004B2CD5" w:rsidRDefault="004B2CD5" w:rsidP="004B2CD5">
      <w:pPr>
        <w:widowControl w:val="0"/>
        <w:autoSpaceDE w:val="0"/>
        <w:autoSpaceDN w:val="0"/>
        <w:adjustRightInd w:val="0"/>
        <w:spacing w:after="0" w:line="181" w:lineRule="atLeast"/>
        <w:rPr>
          <w:rFonts w:ascii="Courier New" w:hAnsi="Courier New" w:cs="Courier New"/>
          <w:sz w:val="14"/>
          <w:szCs w:val="14"/>
          <w:u w:val="single"/>
        </w:rPr>
      </w:pPr>
      <w:r w:rsidRPr="004B2CD5">
        <w:rPr>
          <w:rFonts w:ascii="Courier New" w:hAnsi="Courier New" w:cs="Courier New"/>
          <w:b/>
          <w:bCs/>
          <w:color w:val="000000"/>
          <w:sz w:val="18"/>
          <w:szCs w:val="18"/>
          <w:u w:val="single"/>
        </w:rPr>
        <w:t xml:space="preserve">Lead and </w:t>
      </w:r>
      <w:proofErr w:type="gramStart"/>
      <w:r w:rsidRPr="004B2CD5">
        <w:rPr>
          <w:rFonts w:ascii="Courier New" w:hAnsi="Courier New" w:cs="Courier New"/>
          <w:b/>
          <w:bCs/>
          <w:color w:val="000000"/>
          <w:sz w:val="18"/>
          <w:szCs w:val="18"/>
          <w:u w:val="single"/>
        </w:rPr>
        <w:t>Copper</w:t>
      </w:r>
      <w:r>
        <w:rPr>
          <w:rFonts w:ascii="Courier New" w:hAnsi="Courier New" w:cs="Courier New"/>
          <w:color w:val="000000"/>
          <w:sz w:val="14"/>
          <w:szCs w:val="14"/>
          <w:u w:val="single"/>
        </w:rPr>
        <w:t xml:space="preserve">  </w:t>
      </w:r>
      <w:r w:rsidRPr="004B2CD5">
        <w:rPr>
          <w:rFonts w:ascii="Courier New" w:hAnsi="Courier New" w:cs="Courier New"/>
          <w:color w:val="000000"/>
          <w:sz w:val="14"/>
          <w:szCs w:val="14"/>
          <w:u w:val="single"/>
        </w:rPr>
        <w:t>Date</w:t>
      </w:r>
      <w:proofErr w:type="gramEnd"/>
      <w:r w:rsidRPr="004B2CD5">
        <w:rPr>
          <w:rFonts w:ascii="Courier New" w:hAnsi="Courier New" w:cs="Courier New"/>
          <w:color w:val="000000"/>
          <w:sz w:val="14"/>
          <w:szCs w:val="14"/>
          <w:u w:val="single"/>
        </w:rPr>
        <w:t xml:space="preserve"> Samples</w:t>
      </w:r>
      <w:r w:rsidRPr="004B2CD5">
        <w:rPr>
          <w:rFonts w:ascii="Courier New" w:hAnsi="Courier New" w:cs="Courier New"/>
          <w:color w:val="000000"/>
          <w:sz w:val="14"/>
          <w:szCs w:val="14"/>
          <w:u w:val="single"/>
        </w:rPr>
        <w:tab/>
      </w:r>
      <w:r w:rsidR="00FB6D09">
        <w:rPr>
          <w:rFonts w:ascii="Courier New" w:hAnsi="Courier New" w:cs="Courier New"/>
          <w:color w:val="000000"/>
          <w:sz w:val="14"/>
          <w:szCs w:val="14"/>
          <w:u w:val="single"/>
        </w:rPr>
        <w:t xml:space="preserve">      </w:t>
      </w:r>
      <w:proofErr w:type="gramStart"/>
      <w:r w:rsidRPr="004B2CD5">
        <w:rPr>
          <w:rFonts w:ascii="Courier New" w:hAnsi="Courier New" w:cs="Courier New"/>
          <w:color w:val="000000"/>
          <w:sz w:val="14"/>
          <w:szCs w:val="14"/>
          <w:u w:val="single"/>
        </w:rPr>
        <w:t>MCLG</w:t>
      </w:r>
      <w:r w:rsidR="00FB6D09">
        <w:rPr>
          <w:rFonts w:ascii="Courier New" w:hAnsi="Courier New" w:cs="Courier New"/>
          <w:color w:val="000000"/>
          <w:sz w:val="14"/>
          <w:szCs w:val="14"/>
          <w:u w:val="single"/>
        </w:rPr>
        <w:t xml:space="preserve">  </w:t>
      </w:r>
      <w:r w:rsidRPr="004B2CD5">
        <w:rPr>
          <w:rFonts w:ascii="Courier New" w:hAnsi="Courier New" w:cs="Courier New"/>
          <w:color w:val="000000"/>
          <w:sz w:val="14"/>
          <w:szCs w:val="14"/>
          <w:u w:val="single"/>
        </w:rPr>
        <w:t>Action</w:t>
      </w:r>
      <w:proofErr w:type="gramEnd"/>
      <w:r w:rsidRPr="004B2CD5">
        <w:rPr>
          <w:rFonts w:ascii="Courier New" w:hAnsi="Courier New" w:cs="Courier New"/>
          <w:color w:val="000000"/>
          <w:sz w:val="14"/>
          <w:szCs w:val="14"/>
          <w:u w:val="single"/>
        </w:rPr>
        <w:t xml:space="preserve"> Level</w:t>
      </w:r>
      <w:r w:rsidRPr="004B2CD5">
        <w:rPr>
          <w:rFonts w:ascii="Courier New" w:hAnsi="Courier New" w:cs="Courier New"/>
          <w:color w:val="000000"/>
          <w:sz w:val="14"/>
          <w:szCs w:val="14"/>
          <w:u w:val="single"/>
        </w:rPr>
        <w:tab/>
        <w:t>90</w:t>
      </w:r>
      <w:r w:rsidRPr="004B2CD5">
        <w:rPr>
          <w:rFonts w:ascii="Courier New" w:hAnsi="Courier New" w:cs="Courier New"/>
          <w:color w:val="000000"/>
          <w:sz w:val="14"/>
          <w:szCs w:val="14"/>
          <w:u w:val="single"/>
          <w:vertAlign w:val="superscript"/>
        </w:rPr>
        <w:t>th</w:t>
      </w:r>
      <w:r w:rsidRPr="004B2CD5">
        <w:rPr>
          <w:rFonts w:ascii="Courier New" w:hAnsi="Courier New" w:cs="Courier New"/>
          <w:color w:val="000000"/>
          <w:sz w:val="14"/>
          <w:szCs w:val="14"/>
          <w:u w:val="single"/>
        </w:rPr>
        <w:tab/>
        <w:t>#Sites over AL</w:t>
      </w:r>
      <w:r w:rsidRPr="004B2CD5">
        <w:rPr>
          <w:rFonts w:ascii="Courier New" w:hAnsi="Courier New" w:cs="Courier New"/>
          <w:color w:val="000000"/>
          <w:sz w:val="14"/>
          <w:szCs w:val="14"/>
          <w:u w:val="single"/>
        </w:rPr>
        <w:tab/>
        <w:t>Units</w:t>
      </w:r>
      <w:r w:rsidRPr="004B2CD5">
        <w:rPr>
          <w:rFonts w:ascii="Courier New" w:hAnsi="Courier New" w:cs="Courier New"/>
          <w:color w:val="000000"/>
          <w:sz w:val="14"/>
          <w:szCs w:val="14"/>
          <w:u w:val="single"/>
        </w:rPr>
        <w:tab/>
      </w:r>
      <w:proofErr w:type="gramStart"/>
      <w:r w:rsidRPr="004B2CD5">
        <w:rPr>
          <w:rFonts w:ascii="Courier New" w:hAnsi="Courier New" w:cs="Courier New"/>
          <w:color w:val="000000"/>
          <w:sz w:val="14"/>
          <w:szCs w:val="14"/>
          <w:u w:val="single"/>
        </w:rPr>
        <w:t>Violation</w:t>
      </w:r>
      <w:r>
        <w:rPr>
          <w:rFonts w:ascii="Courier New" w:hAnsi="Courier New" w:cs="Courier New"/>
          <w:color w:val="000000"/>
          <w:sz w:val="14"/>
          <w:szCs w:val="14"/>
          <w:u w:val="single"/>
        </w:rPr>
        <w:t xml:space="preserve">  </w:t>
      </w:r>
      <w:r w:rsidRPr="004B2CD5">
        <w:rPr>
          <w:rFonts w:ascii="Courier New" w:hAnsi="Courier New" w:cs="Courier New"/>
          <w:color w:val="000000"/>
          <w:sz w:val="14"/>
          <w:szCs w:val="14"/>
          <w:u w:val="single"/>
        </w:rPr>
        <w:t>Likely</w:t>
      </w:r>
      <w:proofErr w:type="gramEnd"/>
      <w:r w:rsidRPr="004B2CD5">
        <w:rPr>
          <w:rFonts w:ascii="Courier New" w:hAnsi="Courier New" w:cs="Courier New"/>
          <w:color w:val="000000"/>
          <w:sz w:val="14"/>
          <w:szCs w:val="14"/>
          <w:u w:val="single"/>
        </w:rPr>
        <w:t xml:space="preserve"> Source of Contamination</w:t>
      </w:r>
    </w:p>
    <w:p w14:paraId="4AE09891" w14:textId="77777777" w:rsidR="004B2CD5" w:rsidRPr="004B2CD5" w:rsidRDefault="004B2CD5" w:rsidP="004B2CD5">
      <w:pPr>
        <w:widowControl w:val="0"/>
        <w:autoSpaceDE w:val="0"/>
        <w:autoSpaceDN w:val="0"/>
        <w:adjustRightInd w:val="0"/>
        <w:spacing w:after="0" w:line="226" w:lineRule="atLeast"/>
        <w:rPr>
          <w:rFonts w:ascii="Courier New" w:hAnsi="Courier New" w:cs="Courier New"/>
          <w:sz w:val="24"/>
          <w:szCs w:val="24"/>
        </w:rPr>
      </w:pPr>
    </w:p>
    <w:p w14:paraId="5276B506" w14:textId="65540189" w:rsidR="004B2CD5" w:rsidRPr="004B2CD5" w:rsidRDefault="004B2CD5" w:rsidP="0015141E">
      <w:pPr>
        <w:widowControl w:val="0"/>
        <w:autoSpaceDE w:val="0"/>
        <w:autoSpaceDN w:val="0"/>
        <w:adjustRightInd w:val="0"/>
        <w:spacing w:after="0" w:line="181" w:lineRule="atLeast"/>
        <w:ind w:left="1440" w:hanging="1440"/>
        <w:rPr>
          <w:rFonts w:ascii="Courier New" w:hAnsi="Courier New" w:cs="Courier New"/>
          <w:sz w:val="14"/>
          <w:szCs w:val="14"/>
        </w:rPr>
      </w:pPr>
      <w:r w:rsidRPr="004B2CD5">
        <w:rPr>
          <w:rFonts w:ascii="Courier New" w:hAnsi="Courier New" w:cs="Courier New"/>
          <w:b/>
          <w:bCs/>
          <w:sz w:val="20"/>
          <w:szCs w:val="20"/>
        </w:rPr>
        <w:t>Copper</w:t>
      </w:r>
      <w:r w:rsidRPr="004B2CD5">
        <w:rPr>
          <w:rFonts w:ascii="Courier New" w:hAnsi="Courier New" w:cs="Courier New"/>
          <w:b/>
          <w:bCs/>
          <w:sz w:val="20"/>
          <w:szCs w:val="20"/>
        </w:rPr>
        <w:tab/>
      </w:r>
      <w:r w:rsidRPr="00531413">
        <w:rPr>
          <w:rFonts w:ascii="Courier New" w:hAnsi="Courier New" w:cs="Courier New"/>
          <w:sz w:val="20"/>
          <w:szCs w:val="20"/>
        </w:rPr>
        <w:t xml:space="preserve">  </w:t>
      </w:r>
      <w:r w:rsidR="003F5120" w:rsidRPr="00531413">
        <w:rPr>
          <w:rFonts w:ascii="Courier New" w:hAnsi="Courier New" w:cs="Courier New"/>
          <w:sz w:val="20"/>
          <w:szCs w:val="20"/>
        </w:rPr>
        <w:t xml:space="preserve"> </w:t>
      </w:r>
      <w:r w:rsidR="00901B6A" w:rsidRPr="00531413">
        <w:rPr>
          <w:rFonts w:ascii="Courier New" w:hAnsi="Courier New" w:cs="Courier New"/>
          <w:sz w:val="20"/>
          <w:szCs w:val="20"/>
        </w:rPr>
        <w:t>8/8/</w:t>
      </w:r>
      <w:r w:rsidR="00D815C1" w:rsidRPr="00531413">
        <w:rPr>
          <w:rFonts w:ascii="Courier New" w:hAnsi="Courier New" w:cs="Courier New"/>
          <w:sz w:val="18"/>
          <w:szCs w:val="18"/>
        </w:rPr>
        <w:t>2023</w:t>
      </w:r>
      <w:r w:rsidRPr="004B2CD5">
        <w:rPr>
          <w:rFonts w:ascii="Courier New" w:hAnsi="Courier New" w:cs="Courier New"/>
          <w:sz w:val="18"/>
          <w:szCs w:val="18"/>
        </w:rPr>
        <w:tab/>
      </w:r>
      <w:r w:rsidR="00FB6D09">
        <w:rPr>
          <w:rFonts w:ascii="Courier New" w:hAnsi="Courier New" w:cs="Courier New"/>
          <w:sz w:val="18"/>
          <w:szCs w:val="18"/>
        </w:rPr>
        <w:t xml:space="preserve">     </w:t>
      </w:r>
      <w:r w:rsidRPr="004B2CD5">
        <w:rPr>
          <w:rFonts w:ascii="Courier New" w:hAnsi="Courier New" w:cs="Courier New"/>
          <w:sz w:val="18"/>
          <w:szCs w:val="18"/>
        </w:rPr>
        <w:t>1.3</w:t>
      </w:r>
      <w:r>
        <w:rPr>
          <w:rFonts w:ascii="Courier New" w:hAnsi="Courier New" w:cs="Courier New"/>
          <w:sz w:val="18"/>
          <w:szCs w:val="18"/>
        </w:rPr>
        <w:t xml:space="preserve">  </w:t>
      </w:r>
      <w:r w:rsidR="00FB6D09">
        <w:rPr>
          <w:rFonts w:ascii="Courier New" w:hAnsi="Courier New" w:cs="Courier New"/>
          <w:sz w:val="18"/>
          <w:szCs w:val="18"/>
        </w:rPr>
        <w:t xml:space="preserve">  </w:t>
      </w:r>
      <w:r>
        <w:rPr>
          <w:rFonts w:ascii="Courier New" w:hAnsi="Courier New" w:cs="Courier New"/>
          <w:sz w:val="18"/>
          <w:szCs w:val="18"/>
        </w:rPr>
        <w:t xml:space="preserve"> </w:t>
      </w:r>
      <w:r w:rsidRPr="004B2CD5">
        <w:rPr>
          <w:rFonts w:ascii="Courier New" w:hAnsi="Courier New" w:cs="Courier New"/>
          <w:sz w:val="18"/>
          <w:szCs w:val="18"/>
        </w:rPr>
        <w:t>1.3</w:t>
      </w:r>
      <w:r w:rsidRPr="004B2CD5">
        <w:rPr>
          <w:rFonts w:ascii="Courier New" w:hAnsi="Courier New" w:cs="Courier New"/>
          <w:sz w:val="18"/>
          <w:szCs w:val="18"/>
        </w:rPr>
        <w:tab/>
        <w:t>0.1</w:t>
      </w:r>
      <w:r w:rsidR="00D815C1">
        <w:rPr>
          <w:rFonts w:ascii="Courier New" w:hAnsi="Courier New" w:cs="Courier New"/>
          <w:sz w:val="18"/>
          <w:szCs w:val="18"/>
        </w:rPr>
        <w:t>4</w:t>
      </w:r>
      <w:r w:rsidRPr="004B2CD5">
        <w:rPr>
          <w:rFonts w:ascii="Courier New" w:hAnsi="Courier New" w:cs="Courier New"/>
          <w:sz w:val="18"/>
          <w:szCs w:val="18"/>
        </w:rPr>
        <w:tab/>
      </w:r>
      <w:r w:rsidRPr="004B2CD5">
        <w:rPr>
          <w:rFonts w:ascii="Courier New" w:hAnsi="Courier New" w:cs="Courier New"/>
          <w:sz w:val="18"/>
          <w:szCs w:val="18"/>
        </w:rPr>
        <w:tab/>
        <w:t>0</w:t>
      </w:r>
      <w:r w:rsidRPr="004B2CD5">
        <w:rPr>
          <w:rFonts w:ascii="Courier New" w:hAnsi="Courier New" w:cs="Courier New"/>
          <w:sz w:val="18"/>
          <w:szCs w:val="18"/>
        </w:rPr>
        <w:tab/>
        <w:t>ppm</w:t>
      </w:r>
      <w:proofErr w:type="gramStart"/>
      <w:r w:rsidRPr="004B2CD5">
        <w:rPr>
          <w:rFonts w:ascii="Courier New" w:hAnsi="Courier New" w:cs="Courier New"/>
          <w:sz w:val="18"/>
          <w:szCs w:val="18"/>
        </w:rPr>
        <w:tab/>
      </w:r>
      <w:r>
        <w:rPr>
          <w:rFonts w:ascii="Courier New" w:hAnsi="Courier New" w:cs="Courier New"/>
          <w:sz w:val="18"/>
          <w:szCs w:val="18"/>
        </w:rPr>
        <w:t xml:space="preserve">  N</w:t>
      </w:r>
      <w:r w:rsidRPr="004B2CD5">
        <w:rPr>
          <w:rFonts w:ascii="Courier New" w:hAnsi="Courier New" w:cs="Courier New"/>
          <w:sz w:val="18"/>
          <w:szCs w:val="18"/>
        </w:rPr>
        <w:tab/>
      </w:r>
      <w:r w:rsidR="0015141E">
        <w:rPr>
          <w:rFonts w:ascii="Courier New" w:hAnsi="Courier New" w:cs="Courier New"/>
          <w:sz w:val="18"/>
          <w:szCs w:val="18"/>
        </w:rPr>
        <w:t xml:space="preserve">  </w:t>
      </w:r>
      <w:r w:rsidRPr="004B2CD5">
        <w:rPr>
          <w:rFonts w:ascii="Courier New" w:hAnsi="Courier New" w:cs="Courier New"/>
          <w:color w:val="000000"/>
          <w:sz w:val="12"/>
          <w:szCs w:val="12"/>
        </w:rPr>
        <w:t>Erosion</w:t>
      </w:r>
      <w:proofErr w:type="gramEnd"/>
      <w:r w:rsidRPr="004B2CD5">
        <w:rPr>
          <w:rFonts w:ascii="Courier New" w:hAnsi="Courier New" w:cs="Courier New"/>
          <w:color w:val="000000"/>
          <w:sz w:val="12"/>
          <w:szCs w:val="12"/>
        </w:rPr>
        <w:t xml:space="preserve"> of natural deposits;</w:t>
      </w:r>
      <w:r>
        <w:rPr>
          <w:rFonts w:ascii="Courier New" w:hAnsi="Courier New" w:cs="Courier New"/>
          <w:color w:val="000000"/>
          <w:sz w:val="16"/>
          <w:szCs w:val="16"/>
        </w:rPr>
        <w:t xml:space="preserve"> </w:t>
      </w:r>
      <w:r w:rsidRPr="004B2CD5">
        <w:rPr>
          <w:rFonts w:ascii="Courier New" w:hAnsi="Courier New" w:cs="Courier New"/>
          <w:color w:val="000000"/>
          <w:sz w:val="12"/>
          <w:szCs w:val="12"/>
        </w:rPr>
        <w:t xml:space="preserve">Leaching </w:t>
      </w:r>
      <w:r w:rsidR="0015141E">
        <w:rPr>
          <w:rFonts w:ascii="Courier New" w:hAnsi="Courier New" w:cs="Courier New"/>
          <w:color w:val="000000"/>
          <w:sz w:val="12"/>
          <w:szCs w:val="12"/>
        </w:rPr>
        <w:t>f</w:t>
      </w:r>
      <w:r w:rsidRPr="004B2CD5">
        <w:rPr>
          <w:rFonts w:ascii="Courier New" w:hAnsi="Courier New" w:cs="Courier New"/>
          <w:sz w:val="14"/>
          <w:szCs w:val="14"/>
        </w:rPr>
        <w:t>rom wood preservatives;</w:t>
      </w:r>
      <w:r>
        <w:rPr>
          <w:rFonts w:ascii="Courier New" w:hAnsi="Courier New" w:cs="Courier New"/>
          <w:sz w:val="14"/>
          <w:szCs w:val="14"/>
        </w:rPr>
        <w:t xml:space="preserve"> </w:t>
      </w:r>
      <w:r w:rsidRPr="004B2CD5">
        <w:rPr>
          <w:rFonts w:ascii="Courier New" w:hAnsi="Courier New" w:cs="Courier New"/>
          <w:sz w:val="14"/>
          <w:szCs w:val="14"/>
        </w:rPr>
        <w:t>Corrosion</w:t>
      </w:r>
      <w:r>
        <w:rPr>
          <w:rFonts w:ascii="Courier New" w:hAnsi="Courier New" w:cs="Courier New"/>
          <w:sz w:val="14"/>
          <w:szCs w:val="14"/>
        </w:rPr>
        <w:t xml:space="preserve"> </w:t>
      </w:r>
      <w:r w:rsidRPr="004B2CD5">
        <w:rPr>
          <w:rFonts w:ascii="Courier New" w:hAnsi="Courier New" w:cs="Courier New"/>
          <w:sz w:val="14"/>
          <w:szCs w:val="14"/>
        </w:rPr>
        <w:t>of</w:t>
      </w:r>
      <w:r w:rsidR="0015141E">
        <w:rPr>
          <w:rFonts w:ascii="Courier New" w:hAnsi="Courier New" w:cs="Courier New"/>
          <w:sz w:val="14"/>
          <w:szCs w:val="14"/>
        </w:rPr>
        <w:t xml:space="preserve">                   </w:t>
      </w:r>
      <w:r w:rsidR="0015141E">
        <w:rPr>
          <w:rFonts w:ascii="Courier New" w:hAnsi="Courier New" w:cs="Courier New"/>
          <w:sz w:val="14"/>
          <w:szCs w:val="14"/>
        </w:rPr>
        <w:tab/>
      </w:r>
      <w:r w:rsidR="0015141E">
        <w:rPr>
          <w:rFonts w:ascii="Courier New" w:hAnsi="Courier New" w:cs="Courier New"/>
          <w:sz w:val="14"/>
          <w:szCs w:val="14"/>
        </w:rPr>
        <w:tab/>
      </w:r>
      <w:r w:rsidR="0015141E">
        <w:rPr>
          <w:rFonts w:ascii="Courier New" w:hAnsi="Courier New" w:cs="Courier New"/>
          <w:sz w:val="14"/>
          <w:szCs w:val="14"/>
        </w:rPr>
        <w:tab/>
      </w:r>
      <w:r w:rsidR="0015141E">
        <w:rPr>
          <w:rFonts w:ascii="Courier New" w:hAnsi="Courier New" w:cs="Courier New"/>
          <w:sz w:val="14"/>
          <w:szCs w:val="14"/>
        </w:rPr>
        <w:tab/>
      </w:r>
      <w:r w:rsidR="0015141E">
        <w:rPr>
          <w:rFonts w:ascii="Courier New" w:hAnsi="Courier New" w:cs="Courier New"/>
          <w:sz w:val="14"/>
          <w:szCs w:val="14"/>
        </w:rPr>
        <w:tab/>
      </w:r>
      <w:r w:rsidR="0015141E">
        <w:rPr>
          <w:rFonts w:ascii="Courier New" w:hAnsi="Courier New" w:cs="Courier New"/>
          <w:sz w:val="14"/>
          <w:szCs w:val="14"/>
        </w:rPr>
        <w:tab/>
      </w:r>
      <w:r w:rsidR="0015141E">
        <w:rPr>
          <w:rFonts w:ascii="Courier New" w:hAnsi="Courier New" w:cs="Courier New"/>
          <w:sz w:val="14"/>
          <w:szCs w:val="14"/>
        </w:rPr>
        <w:tab/>
        <w:t xml:space="preserve">                            household plumbing systems.</w:t>
      </w:r>
    </w:p>
    <w:p w14:paraId="2E8D9858" w14:textId="12EBB787" w:rsidR="004B2CD5" w:rsidRDefault="004B2CD5" w:rsidP="004B2CD5">
      <w:pPr>
        <w:widowControl w:val="0"/>
        <w:autoSpaceDE w:val="0"/>
        <w:autoSpaceDN w:val="0"/>
        <w:adjustRightInd w:val="0"/>
        <w:spacing w:after="0" w:line="181" w:lineRule="atLeast"/>
        <w:rPr>
          <w:rFonts w:ascii="Courier New" w:hAnsi="Courier New" w:cs="Courier New"/>
          <w:sz w:val="14"/>
          <w:szCs w:val="14"/>
        </w:rPr>
      </w:pPr>
      <w:r w:rsidRPr="004B2CD5">
        <w:rPr>
          <w:rFonts w:ascii="Courier New" w:hAnsi="Courier New" w:cs="Courier New"/>
          <w:b/>
          <w:bCs/>
          <w:sz w:val="18"/>
          <w:szCs w:val="18"/>
        </w:rPr>
        <w:t>Lead</w:t>
      </w:r>
      <w:r w:rsidRPr="004B2CD5">
        <w:rPr>
          <w:rFonts w:ascii="Courier New" w:hAnsi="Courier New" w:cs="Courier New"/>
          <w:b/>
          <w:bCs/>
          <w:sz w:val="18"/>
          <w:szCs w:val="18"/>
        </w:rPr>
        <w:tab/>
      </w:r>
      <w:r w:rsidRPr="004B2CD5">
        <w:rPr>
          <w:rFonts w:ascii="Courier New" w:hAnsi="Courier New" w:cs="Courier New"/>
          <w:b/>
          <w:bCs/>
          <w:sz w:val="18"/>
          <w:szCs w:val="18"/>
        </w:rPr>
        <w:tab/>
      </w:r>
      <w:r>
        <w:rPr>
          <w:rFonts w:ascii="Courier New" w:hAnsi="Courier New" w:cs="Courier New"/>
          <w:b/>
          <w:bCs/>
          <w:sz w:val="18"/>
          <w:szCs w:val="18"/>
        </w:rPr>
        <w:t xml:space="preserve">   </w:t>
      </w:r>
      <w:r w:rsidR="00901B6A" w:rsidRPr="00531413">
        <w:rPr>
          <w:rFonts w:ascii="Courier New" w:hAnsi="Courier New" w:cs="Courier New"/>
          <w:sz w:val="18"/>
          <w:szCs w:val="18"/>
        </w:rPr>
        <w:t>8/8/</w:t>
      </w:r>
      <w:r w:rsidR="00D815C1" w:rsidRPr="00531413">
        <w:rPr>
          <w:rFonts w:ascii="Courier New" w:hAnsi="Courier New" w:cs="Courier New"/>
          <w:sz w:val="18"/>
          <w:szCs w:val="18"/>
        </w:rPr>
        <w:t>2023</w:t>
      </w:r>
      <w:r w:rsidRPr="004B2CD5">
        <w:rPr>
          <w:rFonts w:ascii="Courier New" w:hAnsi="Courier New" w:cs="Courier New"/>
          <w:sz w:val="18"/>
          <w:szCs w:val="18"/>
        </w:rPr>
        <w:tab/>
      </w:r>
      <w:r w:rsidRPr="004B2CD5">
        <w:rPr>
          <w:rFonts w:ascii="Courier New" w:hAnsi="Courier New" w:cs="Courier New"/>
          <w:sz w:val="18"/>
          <w:szCs w:val="18"/>
        </w:rPr>
        <w:tab/>
        <w:t>0</w:t>
      </w:r>
      <w:r w:rsidRPr="004B2CD5">
        <w:rPr>
          <w:rFonts w:ascii="Courier New" w:hAnsi="Courier New" w:cs="Courier New"/>
          <w:sz w:val="18"/>
          <w:szCs w:val="18"/>
        </w:rPr>
        <w:tab/>
        <w:t>15</w:t>
      </w:r>
      <w:r w:rsidRPr="004B2CD5">
        <w:rPr>
          <w:rFonts w:ascii="Courier New" w:hAnsi="Courier New" w:cs="Courier New"/>
          <w:sz w:val="18"/>
          <w:szCs w:val="18"/>
        </w:rPr>
        <w:tab/>
      </w:r>
      <w:r>
        <w:rPr>
          <w:rFonts w:ascii="Courier New" w:hAnsi="Courier New" w:cs="Courier New"/>
          <w:sz w:val="18"/>
          <w:szCs w:val="18"/>
        </w:rPr>
        <w:t xml:space="preserve"> </w:t>
      </w:r>
      <w:r w:rsidRPr="004B2CD5">
        <w:rPr>
          <w:rFonts w:ascii="Courier New" w:hAnsi="Courier New" w:cs="Courier New"/>
          <w:sz w:val="18"/>
          <w:szCs w:val="18"/>
        </w:rPr>
        <w:t>2.</w:t>
      </w:r>
      <w:r w:rsidR="00D815C1">
        <w:rPr>
          <w:rFonts w:ascii="Courier New" w:hAnsi="Courier New" w:cs="Courier New"/>
          <w:sz w:val="18"/>
          <w:szCs w:val="18"/>
        </w:rPr>
        <w:t>1</w:t>
      </w:r>
      <w:r w:rsidRPr="004B2CD5">
        <w:rPr>
          <w:rFonts w:ascii="Courier New" w:hAnsi="Courier New" w:cs="Courier New"/>
          <w:sz w:val="18"/>
          <w:szCs w:val="18"/>
        </w:rPr>
        <w:tab/>
      </w:r>
      <w:r w:rsidRPr="004B2CD5">
        <w:rPr>
          <w:rFonts w:ascii="Courier New" w:hAnsi="Courier New" w:cs="Courier New"/>
          <w:sz w:val="18"/>
          <w:szCs w:val="18"/>
        </w:rPr>
        <w:tab/>
        <w:t>0</w:t>
      </w:r>
      <w:r w:rsidRPr="004B2CD5">
        <w:rPr>
          <w:rFonts w:ascii="Courier New" w:hAnsi="Courier New" w:cs="Courier New"/>
          <w:sz w:val="18"/>
          <w:szCs w:val="18"/>
        </w:rPr>
        <w:tab/>
        <w:t>ppb</w:t>
      </w:r>
      <w:proofErr w:type="gramStart"/>
      <w:r w:rsidRPr="004B2CD5">
        <w:rPr>
          <w:rFonts w:ascii="Courier New" w:hAnsi="Courier New" w:cs="Courier New"/>
          <w:sz w:val="18"/>
          <w:szCs w:val="18"/>
        </w:rPr>
        <w:tab/>
      </w:r>
      <w:r>
        <w:rPr>
          <w:rFonts w:ascii="Courier New" w:hAnsi="Courier New" w:cs="Courier New"/>
          <w:sz w:val="18"/>
          <w:szCs w:val="18"/>
        </w:rPr>
        <w:t xml:space="preserve">  N</w:t>
      </w:r>
      <w:r w:rsidRPr="004B2CD5">
        <w:rPr>
          <w:rFonts w:ascii="Courier New" w:hAnsi="Courier New" w:cs="Courier New"/>
          <w:sz w:val="18"/>
          <w:szCs w:val="18"/>
        </w:rPr>
        <w:tab/>
      </w:r>
      <w:r w:rsidR="0015141E">
        <w:rPr>
          <w:rFonts w:ascii="Courier New" w:hAnsi="Courier New" w:cs="Courier New"/>
          <w:sz w:val="18"/>
          <w:szCs w:val="18"/>
        </w:rPr>
        <w:t xml:space="preserve">  </w:t>
      </w:r>
      <w:r w:rsidRPr="004B2CD5">
        <w:rPr>
          <w:rFonts w:ascii="Courier New" w:hAnsi="Courier New" w:cs="Courier New"/>
          <w:sz w:val="14"/>
          <w:szCs w:val="14"/>
        </w:rPr>
        <w:t>Corrosion</w:t>
      </w:r>
      <w:proofErr w:type="gramEnd"/>
      <w:r w:rsidRPr="004B2CD5">
        <w:rPr>
          <w:rFonts w:ascii="Courier New" w:hAnsi="Courier New" w:cs="Courier New"/>
          <w:sz w:val="14"/>
          <w:szCs w:val="14"/>
        </w:rPr>
        <w:t xml:space="preserve"> of household plumbing</w:t>
      </w:r>
      <w:r w:rsidR="003E6800">
        <w:rPr>
          <w:rFonts w:ascii="Courier New" w:hAnsi="Courier New" w:cs="Courier New"/>
          <w:sz w:val="14"/>
          <w:szCs w:val="14"/>
        </w:rPr>
        <w:t xml:space="preserve"> </w:t>
      </w:r>
      <w:proofErr w:type="gramStart"/>
      <w:r w:rsidR="003E6800">
        <w:rPr>
          <w:rFonts w:ascii="Courier New" w:hAnsi="Courier New" w:cs="Courier New"/>
          <w:sz w:val="14"/>
          <w:szCs w:val="14"/>
        </w:rPr>
        <w:t>systems;</w:t>
      </w:r>
      <w:proofErr w:type="gramEnd"/>
      <w:r w:rsidR="003E6800">
        <w:rPr>
          <w:rFonts w:ascii="Courier New" w:hAnsi="Courier New" w:cs="Courier New"/>
          <w:sz w:val="14"/>
          <w:szCs w:val="14"/>
        </w:rPr>
        <w:t xml:space="preserve"> Erosion of natural deposits.</w:t>
      </w:r>
    </w:p>
    <w:p w14:paraId="2E1F6D9F" w14:textId="77777777" w:rsidR="004B2CD5" w:rsidRPr="004B2CD5" w:rsidRDefault="004B2CD5" w:rsidP="004B2CD5">
      <w:pPr>
        <w:widowControl w:val="0"/>
        <w:autoSpaceDE w:val="0"/>
        <w:autoSpaceDN w:val="0"/>
        <w:adjustRightInd w:val="0"/>
        <w:spacing w:after="0" w:line="226" w:lineRule="atLeast"/>
        <w:rPr>
          <w:rFonts w:ascii="Courier New" w:hAnsi="Courier New" w:cs="Courier New"/>
          <w:b/>
          <w:bCs/>
          <w:color w:val="000000"/>
          <w:sz w:val="20"/>
          <w:szCs w:val="20"/>
        </w:rPr>
      </w:pPr>
    </w:p>
    <w:p w14:paraId="06BD3A17" w14:textId="77777777" w:rsidR="004B2CD5" w:rsidRPr="004B2CD5" w:rsidRDefault="004B2CD5" w:rsidP="004B2CD5">
      <w:pPr>
        <w:widowControl w:val="0"/>
        <w:autoSpaceDE w:val="0"/>
        <w:autoSpaceDN w:val="0"/>
        <w:adjustRightInd w:val="0"/>
        <w:spacing w:after="0" w:line="226" w:lineRule="atLeast"/>
        <w:rPr>
          <w:rFonts w:ascii="Courier New" w:hAnsi="Courier New" w:cs="Courier New"/>
          <w:sz w:val="24"/>
          <w:szCs w:val="24"/>
        </w:rPr>
      </w:pPr>
      <w:r w:rsidRPr="004B2CD5">
        <w:rPr>
          <w:rFonts w:ascii="Courier New" w:hAnsi="Courier New" w:cs="Courier New"/>
          <w:b/>
          <w:bCs/>
          <w:color w:val="000000"/>
          <w:sz w:val="20"/>
          <w:szCs w:val="20"/>
        </w:rPr>
        <w:t>Water Quality Test Results</w:t>
      </w:r>
    </w:p>
    <w:p w14:paraId="246A4937"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color w:val="000000"/>
          <w:sz w:val="16"/>
          <w:szCs w:val="16"/>
        </w:rPr>
      </w:pPr>
    </w:p>
    <w:p w14:paraId="1C879A0D"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14"/>
          <w:szCs w:val="14"/>
        </w:rPr>
      </w:pPr>
      <w:r w:rsidRPr="004B2CD5">
        <w:rPr>
          <w:rFonts w:ascii="Courier New" w:hAnsi="Courier New" w:cs="Courier New"/>
          <w:b/>
          <w:bCs/>
          <w:color w:val="000000"/>
          <w:sz w:val="14"/>
          <w:szCs w:val="14"/>
        </w:rPr>
        <w:t>Definitions</w:t>
      </w:r>
      <w:proofErr w:type="gramStart"/>
      <w:r w:rsidRPr="004B2CD5">
        <w:rPr>
          <w:rFonts w:ascii="Courier New" w:hAnsi="Courier New" w:cs="Courier New"/>
          <w:b/>
          <w:bCs/>
          <w:color w:val="000000"/>
          <w:sz w:val="14"/>
          <w:szCs w:val="14"/>
        </w:rPr>
        <w:t>:</w:t>
      </w:r>
      <w:r w:rsidRPr="004B2CD5">
        <w:rPr>
          <w:rFonts w:ascii="Courier New" w:hAnsi="Courier New" w:cs="Courier New"/>
          <w:color w:val="000000"/>
          <w:sz w:val="14"/>
          <w:szCs w:val="14"/>
        </w:rPr>
        <w:t xml:space="preserve">  </w:t>
      </w:r>
      <w:r w:rsidRPr="004B2CD5">
        <w:rPr>
          <w:rFonts w:ascii="Courier New" w:hAnsi="Courier New" w:cs="Courier New"/>
          <w:color w:val="000000"/>
          <w:sz w:val="14"/>
          <w:szCs w:val="14"/>
        </w:rPr>
        <w:tab/>
      </w:r>
      <w:proofErr w:type="gramEnd"/>
      <w:r w:rsidRPr="004B2CD5">
        <w:rPr>
          <w:rFonts w:ascii="Courier New" w:hAnsi="Courier New" w:cs="Courier New"/>
          <w:color w:val="000000"/>
          <w:sz w:val="14"/>
          <w:szCs w:val="14"/>
        </w:rPr>
        <w:t>The following tables contain scientific terms and measures, some of which may require explanation.</w:t>
      </w:r>
    </w:p>
    <w:p w14:paraId="192D9AC0" w14:textId="77777777" w:rsidR="004B2CD5" w:rsidRPr="004B2CD5" w:rsidRDefault="004B2CD5" w:rsidP="004B2CD5">
      <w:pPr>
        <w:widowControl w:val="0"/>
        <w:autoSpaceDE w:val="0"/>
        <w:autoSpaceDN w:val="0"/>
        <w:adjustRightInd w:val="0"/>
        <w:spacing w:after="0" w:line="181" w:lineRule="atLeast"/>
        <w:jc w:val="both"/>
        <w:rPr>
          <w:rFonts w:ascii="Courier New" w:hAnsi="Courier New" w:cs="Courier New"/>
          <w:b/>
          <w:bCs/>
          <w:sz w:val="14"/>
          <w:szCs w:val="14"/>
        </w:rPr>
      </w:pPr>
    </w:p>
    <w:p w14:paraId="35AD2C23" w14:textId="77777777" w:rsidR="00665302" w:rsidRDefault="004B2CD5" w:rsidP="004B2CD5">
      <w:pPr>
        <w:widowControl w:val="0"/>
        <w:autoSpaceDE w:val="0"/>
        <w:autoSpaceDN w:val="0"/>
        <w:adjustRightInd w:val="0"/>
        <w:spacing w:after="0" w:line="181" w:lineRule="atLeast"/>
        <w:rPr>
          <w:rFonts w:ascii="Courier New" w:hAnsi="Courier New" w:cs="Courier New"/>
          <w:color w:val="000000"/>
          <w:sz w:val="14"/>
          <w:szCs w:val="14"/>
        </w:rPr>
      </w:pPr>
      <w:r w:rsidRPr="004B2CD5">
        <w:rPr>
          <w:rFonts w:ascii="Courier New" w:hAnsi="Courier New" w:cs="Courier New"/>
          <w:b/>
          <w:bCs/>
          <w:color w:val="000000"/>
          <w:sz w:val="14"/>
          <w:szCs w:val="14"/>
        </w:rPr>
        <w:t>Avg</w:t>
      </w:r>
      <w:proofErr w:type="gramStart"/>
      <w:r w:rsidRPr="004B2CD5">
        <w:rPr>
          <w:rFonts w:ascii="Courier New" w:hAnsi="Courier New" w:cs="Courier New"/>
          <w:b/>
          <w:bCs/>
          <w:color w:val="000000"/>
          <w:sz w:val="14"/>
          <w:szCs w:val="14"/>
        </w:rPr>
        <w:t>:</w:t>
      </w:r>
      <w:r w:rsidRPr="004B2CD5">
        <w:rPr>
          <w:rFonts w:ascii="Courier New" w:hAnsi="Courier New" w:cs="Courier New"/>
          <w:color w:val="000000"/>
          <w:sz w:val="14"/>
          <w:szCs w:val="14"/>
        </w:rPr>
        <w:t xml:space="preserve">  </w:t>
      </w:r>
      <w:r w:rsidRPr="004B2CD5">
        <w:rPr>
          <w:rFonts w:ascii="Courier New" w:hAnsi="Courier New" w:cs="Courier New"/>
          <w:color w:val="000000"/>
          <w:sz w:val="14"/>
          <w:szCs w:val="14"/>
        </w:rPr>
        <w:tab/>
      </w:r>
      <w:r w:rsidRPr="004B2CD5">
        <w:rPr>
          <w:rFonts w:ascii="Courier New" w:hAnsi="Courier New" w:cs="Courier New"/>
          <w:color w:val="000000"/>
          <w:sz w:val="14"/>
          <w:szCs w:val="14"/>
        </w:rPr>
        <w:tab/>
      </w:r>
      <w:r w:rsidRPr="004B2CD5">
        <w:rPr>
          <w:rFonts w:ascii="Courier New" w:hAnsi="Courier New" w:cs="Courier New"/>
          <w:color w:val="000000"/>
          <w:sz w:val="14"/>
          <w:szCs w:val="14"/>
        </w:rPr>
        <w:tab/>
      </w:r>
      <w:r w:rsidRPr="004B2CD5">
        <w:rPr>
          <w:rFonts w:ascii="Courier New" w:hAnsi="Courier New" w:cs="Courier New"/>
          <w:color w:val="000000"/>
          <w:sz w:val="14"/>
          <w:szCs w:val="14"/>
        </w:rPr>
        <w:tab/>
      </w:r>
      <w:r w:rsidRPr="004B2CD5">
        <w:rPr>
          <w:rFonts w:ascii="Courier New" w:hAnsi="Courier New" w:cs="Courier New"/>
          <w:color w:val="000000"/>
          <w:sz w:val="14"/>
          <w:szCs w:val="14"/>
        </w:rPr>
        <w:tab/>
      </w:r>
      <w:r w:rsidRPr="004B2CD5">
        <w:rPr>
          <w:rFonts w:ascii="Courier New" w:hAnsi="Courier New" w:cs="Courier New"/>
          <w:color w:val="000000"/>
          <w:sz w:val="14"/>
          <w:szCs w:val="14"/>
        </w:rPr>
        <w:tab/>
      </w:r>
      <w:r w:rsidRPr="004B2CD5">
        <w:rPr>
          <w:rFonts w:ascii="Courier New" w:hAnsi="Courier New" w:cs="Courier New"/>
          <w:color w:val="000000"/>
          <w:sz w:val="14"/>
          <w:szCs w:val="14"/>
        </w:rPr>
        <w:tab/>
        <w:t>Regulatory</w:t>
      </w:r>
      <w:proofErr w:type="gramEnd"/>
      <w:r w:rsidRPr="004B2CD5">
        <w:rPr>
          <w:rFonts w:ascii="Courier New" w:hAnsi="Courier New" w:cs="Courier New"/>
          <w:color w:val="000000"/>
          <w:sz w:val="14"/>
          <w:szCs w:val="14"/>
        </w:rPr>
        <w:t xml:space="preserve"> compliance with some MCLs is based on running annual average of</w:t>
      </w:r>
    </w:p>
    <w:p w14:paraId="059669CE" w14:textId="4F82FCCD" w:rsidR="004B2CD5" w:rsidRPr="004B2CD5" w:rsidRDefault="004B2CD5" w:rsidP="00665302">
      <w:pPr>
        <w:widowControl w:val="0"/>
        <w:autoSpaceDE w:val="0"/>
        <w:autoSpaceDN w:val="0"/>
        <w:adjustRightInd w:val="0"/>
        <w:spacing w:after="0" w:line="181" w:lineRule="atLeast"/>
        <w:ind w:left="4320" w:firstLine="720"/>
        <w:rPr>
          <w:rFonts w:ascii="Courier New" w:hAnsi="Courier New" w:cs="Courier New"/>
          <w:sz w:val="14"/>
          <w:szCs w:val="14"/>
        </w:rPr>
      </w:pPr>
      <w:r w:rsidRPr="004B2CD5">
        <w:rPr>
          <w:rFonts w:ascii="Courier New" w:hAnsi="Courier New" w:cs="Courier New"/>
          <w:color w:val="000000"/>
          <w:sz w:val="14"/>
          <w:szCs w:val="14"/>
        </w:rPr>
        <w:t>monthly samples.</w:t>
      </w:r>
    </w:p>
    <w:p w14:paraId="7665C432"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14"/>
          <w:szCs w:val="14"/>
        </w:rPr>
      </w:pPr>
    </w:p>
    <w:p w14:paraId="3924B37E"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4"/>
          <w:szCs w:val="14"/>
        </w:rPr>
      </w:pPr>
      <w:r w:rsidRPr="004B2CD5">
        <w:rPr>
          <w:rFonts w:ascii="Courier New" w:hAnsi="Courier New" w:cs="Courier New"/>
          <w:b/>
          <w:bCs/>
          <w:color w:val="000000"/>
          <w:sz w:val="14"/>
          <w:szCs w:val="14"/>
        </w:rPr>
        <w:t>Level 1 Assessment:</w:t>
      </w:r>
      <w:r w:rsidRPr="004B2CD5">
        <w:rPr>
          <w:rFonts w:ascii="Courier New" w:hAnsi="Courier New" w:cs="Courier New"/>
          <w:color w:val="000000"/>
          <w:sz w:val="14"/>
          <w:szCs w:val="14"/>
        </w:rPr>
        <w:tab/>
        <w:t>A Level 1 assessment is a study of the water system to identify potential problems and determine (if possible) why total coliform bacteria have been found in our water system.</w:t>
      </w:r>
    </w:p>
    <w:p w14:paraId="5006B008" w14:textId="77777777" w:rsidR="004B2CD5" w:rsidRPr="004B2CD5" w:rsidRDefault="004B2CD5" w:rsidP="004B2CD5">
      <w:pPr>
        <w:widowControl w:val="0"/>
        <w:autoSpaceDE w:val="0"/>
        <w:autoSpaceDN w:val="0"/>
        <w:adjustRightInd w:val="0"/>
        <w:spacing w:after="0" w:line="181" w:lineRule="atLeast"/>
        <w:ind w:left="2160" w:hanging="2160"/>
        <w:rPr>
          <w:rFonts w:ascii="Courier New" w:hAnsi="Courier New" w:cs="Courier New"/>
          <w:color w:val="000000"/>
          <w:sz w:val="14"/>
          <w:szCs w:val="14"/>
        </w:rPr>
      </w:pPr>
    </w:p>
    <w:p w14:paraId="2B9BF2C8"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14"/>
          <w:szCs w:val="14"/>
        </w:rPr>
      </w:pPr>
      <w:r w:rsidRPr="004B2CD5">
        <w:rPr>
          <w:rFonts w:ascii="Courier New" w:hAnsi="Courier New" w:cs="Courier New"/>
          <w:b/>
          <w:bCs/>
          <w:color w:val="000000"/>
          <w:sz w:val="14"/>
          <w:szCs w:val="14"/>
        </w:rPr>
        <w:t>Level 2 Assessment:</w:t>
      </w:r>
      <w:r w:rsidRPr="004B2CD5">
        <w:rPr>
          <w:rFonts w:ascii="Courier New" w:hAnsi="Courier New" w:cs="Courier New"/>
          <w:color w:val="000000"/>
          <w:sz w:val="14"/>
          <w:szCs w:val="14"/>
        </w:rPr>
        <w:tab/>
        <w:t>A Level 2 assessment is a very detailed study of the water system to identify potential problems and determine (if possible) why an E. coli MCL violation has occurred and/or why total coliform bacteria have been found in our water system on multiple occasions.</w:t>
      </w:r>
    </w:p>
    <w:p w14:paraId="18BDAE43"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b/>
          <w:bCs/>
          <w:color w:val="000000"/>
          <w:sz w:val="16"/>
          <w:szCs w:val="16"/>
        </w:rPr>
      </w:pPr>
    </w:p>
    <w:p w14:paraId="3FD2FE61"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24"/>
          <w:szCs w:val="24"/>
        </w:rPr>
      </w:pPr>
      <w:r w:rsidRPr="004B2CD5">
        <w:rPr>
          <w:rFonts w:ascii="Courier New" w:hAnsi="Courier New" w:cs="Courier New"/>
          <w:b/>
          <w:bCs/>
          <w:color w:val="000000"/>
          <w:sz w:val="16"/>
          <w:szCs w:val="16"/>
        </w:rPr>
        <w:t>Maximum Contaminant Level or MCL:</w:t>
      </w:r>
      <w:r w:rsidRPr="004B2CD5">
        <w:rPr>
          <w:rFonts w:ascii="Courier New" w:hAnsi="Courier New" w:cs="Courier New"/>
          <w:color w:val="000000"/>
          <w:sz w:val="16"/>
          <w:szCs w:val="16"/>
        </w:rPr>
        <w:tab/>
        <w:t xml:space="preserve">The highest level of </w:t>
      </w:r>
      <w:proofErr w:type="gramStart"/>
      <w:r w:rsidRPr="004B2CD5">
        <w:rPr>
          <w:rFonts w:ascii="Courier New" w:hAnsi="Courier New" w:cs="Courier New"/>
          <w:color w:val="000000"/>
          <w:sz w:val="16"/>
          <w:szCs w:val="16"/>
        </w:rPr>
        <w:t>a contaminant</w:t>
      </w:r>
      <w:proofErr w:type="gramEnd"/>
      <w:r w:rsidRPr="004B2CD5">
        <w:rPr>
          <w:rFonts w:ascii="Courier New" w:hAnsi="Courier New" w:cs="Courier New"/>
          <w:color w:val="000000"/>
          <w:sz w:val="16"/>
          <w:szCs w:val="16"/>
        </w:rPr>
        <w:t xml:space="preserve"> that is allowed in drinking water. MCLs are set as close to </w:t>
      </w:r>
      <w:proofErr w:type="gramStart"/>
      <w:r w:rsidRPr="004B2CD5">
        <w:rPr>
          <w:rFonts w:ascii="Courier New" w:hAnsi="Courier New" w:cs="Courier New"/>
          <w:color w:val="000000"/>
          <w:sz w:val="16"/>
          <w:szCs w:val="16"/>
        </w:rPr>
        <w:t>the MCLGs</w:t>
      </w:r>
      <w:proofErr w:type="gramEnd"/>
      <w:r w:rsidRPr="004B2CD5">
        <w:rPr>
          <w:rFonts w:ascii="Courier New" w:hAnsi="Courier New" w:cs="Courier New"/>
          <w:color w:val="000000"/>
          <w:sz w:val="16"/>
          <w:szCs w:val="16"/>
        </w:rPr>
        <w:t xml:space="preserve"> as feasible using the best available treatment technology.</w:t>
      </w:r>
    </w:p>
    <w:p w14:paraId="1C75B85D"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
    <w:p w14:paraId="6B2E9B8D"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24"/>
          <w:szCs w:val="24"/>
        </w:rPr>
      </w:pPr>
      <w:r w:rsidRPr="004B2CD5">
        <w:rPr>
          <w:rFonts w:ascii="Courier New" w:hAnsi="Courier New" w:cs="Courier New"/>
          <w:b/>
          <w:bCs/>
          <w:color w:val="000000"/>
          <w:sz w:val="16"/>
          <w:szCs w:val="16"/>
        </w:rPr>
        <w:t>Maximum Contaminant Level Goal or MCLG:</w:t>
      </w:r>
      <w:r w:rsidRPr="004B2CD5">
        <w:rPr>
          <w:rFonts w:ascii="Courier New" w:hAnsi="Courier New" w:cs="Courier New"/>
          <w:color w:val="000000"/>
          <w:sz w:val="16"/>
          <w:szCs w:val="16"/>
        </w:rPr>
        <w:tab/>
        <w:t xml:space="preserve">The level of </w:t>
      </w:r>
      <w:proofErr w:type="gramStart"/>
      <w:r w:rsidRPr="004B2CD5">
        <w:rPr>
          <w:rFonts w:ascii="Courier New" w:hAnsi="Courier New" w:cs="Courier New"/>
          <w:color w:val="000000"/>
          <w:sz w:val="16"/>
          <w:szCs w:val="16"/>
        </w:rPr>
        <w:t>a contaminant</w:t>
      </w:r>
      <w:proofErr w:type="gramEnd"/>
      <w:r w:rsidRPr="004B2CD5">
        <w:rPr>
          <w:rFonts w:ascii="Courier New" w:hAnsi="Courier New" w:cs="Courier New"/>
          <w:color w:val="000000"/>
          <w:sz w:val="16"/>
          <w:szCs w:val="16"/>
        </w:rPr>
        <w:t xml:space="preserve"> in drinking water below which there is no known or expected risk to health. MCLGs allow for a margin of safety.</w:t>
      </w:r>
    </w:p>
    <w:p w14:paraId="76127345"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
    <w:p w14:paraId="3CDD126E"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4B2CD5">
        <w:rPr>
          <w:rFonts w:ascii="Courier New" w:hAnsi="Courier New" w:cs="Courier New"/>
          <w:b/>
          <w:bCs/>
          <w:color w:val="000000"/>
          <w:sz w:val="16"/>
          <w:szCs w:val="16"/>
        </w:rPr>
        <w:t>Maximum residual disinfectant level or MRDL:</w:t>
      </w:r>
      <w:r w:rsidRPr="004B2CD5">
        <w:rPr>
          <w:rFonts w:ascii="Courier New" w:hAnsi="Courier New" w:cs="Courier New"/>
          <w:color w:val="000000"/>
          <w:sz w:val="16"/>
          <w:szCs w:val="16"/>
        </w:rPr>
        <w:tab/>
        <w:t>The highest level of a disinfectant allowed in drinking water. There is convincing evidence that addition of a disinfectant is necessary for control of microbial contaminants.</w:t>
      </w:r>
    </w:p>
    <w:p w14:paraId="0818E340" w14:textId="77777777" w:rsidR="004B2CD5" w:rsidRPr="004B2CD5" w:rsidRDefault="004B2CD5" w:rsidP="004B2CD5">
      <w:pPr>
        <w:widowControl w:val="0"/>
        <w:autoSpaceDE w:val="0"/>
        <w:autoSpaceDN w:val="0"/>
        <w:adjustRightInd w:val="0"/>
        <w:spacing w:after="0" w:line="181" w:lineRule="atLeast"/>
        <w:ind w:left="4320" w:hanging="4320"/>
        <w:rPr>
          <w:rFonts w:ascii="Courier New" w:hAnsi="Courier New" w:cs="Courier New"/>
          <w:color w:val="000000"/>
          <w:sz w:val="16"/>
          <w:szCs w:val="16"/>
        </w:rPr>
      </w:pPr>
    </w:p>
    <w:p w14:paraId="3DD2C732"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24"/>
          <w:szCs w:val="24"/>
        </w:rPr>
      </w:pPr>
      <w:r w:rsidRPr="004B2CD5">
        <w:rPr>
          <w:rFonts w:ascii="Courier New" w:hAnsi="Courier New" w:cs="Courier New"/>
          <w:b/>
          <w:bCs/>
          <w:color w:val="000000"/>
          <w:sz w:val="16"/>
          <w:szCs w:val="16"/>
        </w:rPr>
        <w:t>Maximum residual disinfectant level goal or MRDLG</w:t>
      </w:r>
      <w:r w:rsidRPr="004B2CD5">
        <w:rPr>
          <w:rFonts w:ascii="Courier New" w:hAnsi="Courier New" w:cs="Courier New"/>
          <w:color w:val="000000"/>
          <w:sz w:val="16"/>
          <w:szCs w:val="16"/>
        </w:rPr>
        <w:tab/>
        <w:t>The level of a drinking water disinfectant below which there is no known or expected risk to health. MRDLGs do not reflect the benefits of the use of disinfectants to control microbial contaminants.</w:t>
      </w:r>
    </w:p>
    <w:p w14:paraId="5A30A4CD"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
    <w:p w14:paraId="172F2BEF" w14:textId="6F292640"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roofErr w:type="spellStart"/>
      <w:r w:rsidRPr="004B2CD5">
        <w:rPr>
          <w:rFonts w:ascii="Courier New" w:hAnsi="Courier New" w:cs="Courier New"/>
          <w:color w:val="000000"/>
          <w:sz w:val="16"/>
          <w:szCs w:val="16"/>
        </w:rPr>
        <w:t>na</w:t>
      </w:r>
      <w:proofErr w:type="spellEnd"/>
      <w:r w:rsidRPr="004B2CD5">
        <w:rPr>
          <w:rFonts w:ascii="Courier New" w:hAnsi="Courier New" w:cs="Courier New"/>
          <w:color w:val="000000"/>
          <w:sz w:val="16"/>
          <w:szCs w:val="16"/>
        </w:rPr>
        <w:t xml:space="preserve">: </w:t>
      </w:r>
      <w:r w:rsidRPr="004B2CD5">
        <w:rPr>
          <w:rFonts w:ascii="Courier New" w:hAnsi="Courier New" w:cs="Courier New"/>
          <w:color w:val="000000"/>
          <w:sz w:val="16"/>
          <w:szCs w:val="16"/>
        </w:rPr>
        <w:tab/>
      </w:r>
      <w:r w:rsidRPr="004B2CD5">
        <w:rPr>
          <w:rFonts w:ascii="Courier New" w:hAnsi="Courier New" w:cs="Courier New"/>
          <w:color w:val="000000"/>
          <w:sz w:val="16"/>
          <w:szCs w:val="16"/>
        </w:rPr>
        <w:tab/>
      </w:r>
      <w:r w:rsidRPr="004B2CD5">
        <w:rPr>
          <w:rFonts w:ascii="Courier New" w:hAnsi="Courier New" w:cs="Courier New"/>
          <w:color w:val="000000"/>
          <w:sz w:val="16"/>
          <w:szCs w:val="16"/>
        </w:rPr>
        <w:tab/>
      </w:r>
      <w:r w:rsidRPr="004B2CD5">
        <w:rPr>
          <w:rFonts w:ascii="Courier New" w:hAnsi="Courier New" w:cs="Courier New"/>
          <w:color w:val="000000"/>
          <w:sz w:val="16"/>
          <w:szCs w:val="16"/>
        </w:rPr>
        <w:tab/>
      </w:r>
      <w:r w:rsidRPr="004B2CD5">
        <w:rPr>
          <w:rFonts w:ascii="Courier New" w:hAnsi="Courier New" w:cs="Courier New"/>
          <w:color w:val="000000"/>
          <w:sz w:val="16"/>
          <w:szCs w:val="16"/>
        </w:rPr>
        <w:tab/>
      </w:r>
      <w:r w:rsidRPr="004B2CD5">
        <w:rPr>
          <w:rFonts w:ascii="Courier New" w:hAnsi="Courier New" w:cs="Courier New"/>
          <w:color w:val="000000"/>
          <w:sz w:val="16"/>
          <w:szCs w:val="16"/>
        </w:rPr>
        <w:tab/>
      </w:r>
      <w:r w:rsidRPr="004B2CD5">
        <w:rPr>
          <w:rFonts w:ascii="Courier New" w:hAnsi="Courier New" w:cs="Courier New"/>
          <w:color w:val="000000"/>
          <w:sz w:val="16"/>
          <w:szCs w:val="16"/>
        </w:rPr>
        <w:tab/>
        <w:t>not applicable.</w:t>
      </w:r>
    </w:p>
    <w:p w14:paraId="07B5330A"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
    <w:p w14:paraId="4D73B77C"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24"/>
          <w:szCs w:val="24"/>
        </w:rPr>
      </w:pPr>
      <w:r w:rsidRPr="004B2CD5">
        <w:rPr>
          <w:rFonts w:ascii="Courier New" w:hAnsi="Courier New" w:cs="Courier New"/>
          <w:color w:val="000000"/>
          <w:sz w:val="16"/>
          <w:szCs w:val="16"/>
        </w:rPr>
        <w:t>mrem:</w:t>
      </w:r>
      <w:r w:rsidRPr="004B2CD5">
        <w:rPr>
          <w:rFonts w:ascii="Courier New" w:hAnsi="Courier New" w:cs="Courier New"/>
          <w:color w:val="000000"/>
          <w:sz w:val="16"/>
          <w:szCs w:val="16"/>
        </w:rPr>
        <w:tab/>
        <w:t>millirems per year (a measure of radiation absorbed by the body)</w:t>
      </w:r>
    </w:p>
    <w:p w14:paraId="6B52FA5E"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
    <w:p w14:paraId="695BDEAF"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4B2CD5">
        <w:rPr>
          <w:rFonts w:ascii="Courier New" w:hAnsi="Courier New" w:cs="Courier New"/>
          <w:color w:val="000000"/>
          <w:sz w:val="16"/>
          <w:szCs w:val="16"/>
        </w:rPr>
        <w:t>ppb</w:t>
      </w:r>
      <w:proofErr w:type="gramStart"/>
      <w:r w:rsidRPr="004B2CD5">
        <w:rPr>
          <w:rFonts w:ascii="Courier New" w:hAnsi="Courier New" w:cs="Courier New"/>
          <w:color w:val="000000"/>
          <w:sz w:val="16"/>
          <w:szCs w:val="16"/>
        </w:rPr>
        <w:t xml:space="preserve">:  </w:t>
      </w:r>
      <w:r w:rsidRPr="004B2CD5">
        <w:rPr>
          <w:rFonts w:ascii="Courier New" w:hAnsi="Courier New" w:cs="Courier New"/>
          <w:color w:val="000000"/>
          <w:sz w:val="16"/>
          <w:szCs w:val="16"/>
        </w:rPr>
        <w:tab/>
      </w:r>
      <w:proofErr w:type="gramEnd"/>
      <w:r w:rsidRPr="004B2CD5">
        <w:rPr>
          <w:rFonts w:ascii="Courier New" w:hAnsi="Courier New" w:cs="Courier New"/>
          <w:color w:val="000000"/>
          <w:sz w:val="16"/>
          <w:szCs w:val="16"/>
        </w:rPr>
        <w:t>micrograms per liter or parts per billion - or one ounce in 7,350,000 gallons of water</w:t>
      </w:r>
    </w:p>
    <w:p w14:paraId="047AC734"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p>
    <w:p w14:paraId="7538D161" w14:textId="77777777" w:rsidR="004B2CD5" w:rsidRPr="004B2CD5" w:rsidRDefault="004B2CD5" w:rsidP="004B2CD5">
      <w:pPr>
        <w:widowControl w:val="0"/>
        <w:autoSpaceDE w:val="0"/>
        <w:autoSpaceDN w:val="0"/>
        <w:adjustRightInd w:val="0"/>
        <w:spacing w:after="0" w:line="181" w:lineRule="atLeast"/>
        <w:ind w:left="5040" w:hanging="5040"/>
        <w:rPr>
          <w:rFonts w:ascii="Courier New" w:hAnsi="Courier New" w:cs="Courier New"/>
          <w:sz w:val="24"/>
          <w:szCs w:val="24"/>
        </w:rPr>
      </w:pPr>
      <w:r w:rsidRPr="004B2CD5">
        <w:rPr>
          <w:rFonts w:ascii="Courier New" w:hAnsi="Courier New" w:cs="Courier New"/>
          <w:color w:val="000000"/>
          <w:sz w:val="16"/>
          <w:szCs w:val="16"/>
        </w:rPr>
        <w:t>ppm</w:t>
      </w:r>
      <w:proofErr w:type="gramStart"/>
      <w:r w:rsidRPr="004B2CD5">
        <w:rPr>
          <w:rFonts w:ascii="Courier New" w:hAnsi="Courier New" w:cs="Courier New"/>
          <w:color w:val="000000"/>
          <w:sz w:val="16"/>
          <w:szCs w:val="16"/>
        </w:rPr>
        <w:t xml:space="preserve">:  </w:t>
      </w:r>
      <w:r w:rsidRPr="004B2CD5">
        <w:rPr>
          <w:rFonts w:ascii="Courier New" w:hAnsi="Courier New" w:cs="Courier New"/>
          <w:color w:val="000000"/>
          <w:sz w:val="16"/>
          <w:szCs w:val="16"/>
        </w:rPr>
        <w:tab/>
      </w:r>
      <w:proofErr w:type="gramEnd"/>
      <w:r w:rsidRPr="004B2CD5">
        <w:rPr>
          <w:rFonts w:ascii="Courier New" w:hAnsi="Courier New" w:cs="Courier New"/>
          <w:color w:val="000000"/>
          <w:sz w:val="16"/>
          <w:szCs w:val="16"/>
        </w:rPr>
        <w:t>milligrams per liter or parts per million - or one ounce in 7,350 gallons of water.</w:t>
      </w:r>
    </w:p>
    <w:p w14:paraId="1FC57EFC" w14:textId="77777777" w:rsidR="004B2CD5" w:rsidRPr="004B2CD5" w:rsidRDefault="004B2CD5" w:rsidP="004B2CD5">
      <w:pPr>
        <w:widowControl w:val="0"/>
        <w:autoSpaceDE w:val="0"/>
        <w:autoSpaceDN w:val="0"/>
        <w:adjustRightInd w:val="0"/>
        <w:spacing w:after="0" w:line="181" w:lineRule="atLeast"/>
        <w:rPr>
          <w:rFonts w:ascii="Courier New" w:hAnsi="Courier New" w:cs="Courier New"/>
          <w:sz w:val="24"/>
          <w:szCs w:val="24"/>
        </w:rPr>
      </w:pPr>
    </w:p>
    <w:p w14:paraId="76A5500D" w14:textId="77777777" w:rsidR="004B2CD5" w:rsidRDefault="004B2CD5" w:rsidP="004B2CD5">
      <w:pPr>
        <w:widowControl w:val="0"/>
        <w:autoSpaceDE w:val="0"/>
        <w:autoSpaceDN w:val="0"/>
        <w:adjustRightInd w:val="0"/>
        <w:spacing w:after="0" w:line="181" w:lineRule="atLeast"/>
        <w:ind w:left="5040" w:hanging="5040"/>
        <w:rPr>
          <w:rFonts w:ascii="Courier New" w:hAnsi="Courier New" w:cs="Courier New"/>
          <w:color w:val="000000"/>
          <w:sz w:val="16"/>
          <w:szCs w:val="16"/>
        </w:rPr>
      </w:pPr>
      <w:r w:rsidRPr="004B2CD5">
        <w:rPr>
          <w:rFonts w:ascii="Courier New" w:hAnsi="Courier New" w:cs="Courier New"/>
          <w:color w:val="000000"/>
          <w:sz w:val="16"/>
          <w:szCs w:val="16"/>
        </w:rPr>
        <w:t>Treatment Technique or TT:</w:t>
      </w:r>
      <w:r w:rsidRPr="004B2CD5">
        <w:rPr>
          <w:rFonts w:ascii="Courier New" w:hAnsi="Courier New" w:cs="Courier New"/>
          <w:color w:val="000000"/>
          <w:sz w:val="16"/>
          <w:szCs w:val="16"/>
        </w:rPr>
        <w:tab/>
        <w:t xml:space="preserve">A required process intended to reduce the level of </w:t>
      </w:r>
      <w:proofErr w:type="gramStart"/>
      <w:r w:rsidRPr="004B2CD5">
        <w:rPr>
          <w:rFonts w:ascii="Courier New" w:hAnsi="Courier New" w:cs="Courier New"/>
          <w:color w:val="000000"/>
          <w:sz w:val="16"/>
          <w:szCs w:val="16"/>
        </w:rPr>
        <w:t>a contaminant</w:t>
      </w:r>
      <w:proofErr w:type="gramEnd"/>
      <w:r w:rsidRPr="004B2CD5">
        <w:rPr>
          <w:rFonts w:ascii="Courier New" w:hAnsi="Courier New" w:cs="Courier New"/>
          <w:color w:val="000000"/>
          <w:sz w:val="16"/>
          <w:szCs w:val="16"/>
        </w:rPr>
        <w:t xml:space="preserve"> in drinking water.</w:t>
      </w:r>
    </w:p>
    <w:p w14:paraId="504B5C48" w14:textId="77777777" w:rsidR="003364C0" w:rsidRPr="004B2CD5" w:rsidRDefault="003364C0" w:rsidP="004B2CD5">
      <w:pPr>
        <w:widowControl w:val="0"/>
        <w:autoSpaceDE w:val="0"/>
        <w:autoSpaceDN w:val="0"/>
        <w:adjustRightInd w:val="0"/>
        <w:spacing w:after="0" w:line="181" w:lineRule="atLeast"/>
        <w:ind w:left="5040" w:hanging="5040"/>
        <w:rPr>
          <w:rFonts w:ascii="Courier New" w:hAnsi="Courier New" w:cs="Courier New"/>
          <w:sz w:val="24"/>
          <w:szCs w:val="24"/>
        </w:rPr>
      </w:pPr>
    </w:p>
    <w:p w14:paraId="31CA795D" w14:textId="77777777" w:rsidR="00665302" w:rsidRDefault="00665302"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461B466E" w14:textId="2A6F411D" w:rsidR="003364C0" w:rsidRDefault="003364C0"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Regulated Contaminants</w:t>
      </w:r>
    </w:p>
    <w:p w14:paraId="69CD6C87" w14:textId="3680024C" w:rsidR="0076146A"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ab/>
      </w:r>
      <w:r>
        <w:rPr>
          <w:rFonts w:ascii="Courier New" w:hAnsi="Courier New" w:cs="Courier New"/>
          <w:b/>
          <w:bCs/>
          <w:color w:val="000000"/>
          <w:sz w:val="16"/>
          <w:szCs w:val="16"/>
        </w:rPr>
        <w:tab/>
      </w:r>
      <w:r w:rsidR="00104A83">
        <w:rPr>
          <w:rFonts w:ascii="Courier New" w:hAnsi="Courier New" w:cs="Courier New"/>
          <w:b/>
          <w:bCs/>
          <w:color w:val="000000"/>
          <w:sz w:val="16"/>
          <w:szCs w:val="16"/>
        </w:rPr>
        <w:tab/>
        <w:t>Collection   Highest Level</w:t>
      </w:r>
      <w:r w:rsidR="00104A83">
        <w:rPr>
          <w:rFonts w:ascii="Courier New" w:hAnsi="Courier New" w:cs="Courier New"/>
          <w:b/>
          <w:bCs/>
          <w:color w:val="000000"/>
          <w:sz w:val="16"/>
          <w:szCs w:val="16"/>
        </w:rPr>
        <w:tab/>
        <w:t>Range of Levels     MCLG</w:t>
      </w:r>
      <w:proofErr w:type="gramStart"/>
      <w:r w:rsidR="00104A83">
        <w:rPr>
          <w:rFonts w:ascii="Courier New" w:hAnsi="Courier New" w:cs="Courier New"/>
          <w:b/>
          <w:bCs/>
          <w:color w:val="000000"/>
          <w:sz w:val="16"/>
          <w:szCs w:val="16"/>
        </w:rPr>
        <w:tab/>
        <w:t xml:space="preserve">  MCL</w:t>
      </w:r>
      <w:proofErr w:type="gramEnd"/>
      <w:r w:rsidR="00104A83">
        <w:rPr>
          <w:rFonts w:ascii="Courier New" w:hAnsi="Courier New" w:cs="Courier New"/>
          <w:b/>
          <w:bCs/>
          <w:color w:val="000000"/>
          <w:sz w:val="16"/>
          <w:szCs w:val="16"/>
        </w:rPr>
        <w:tab/>
        <w:t xml:space="preserve">    Units   Violation</w:t>
      </w:r>
      <w:r w:rsidR="00104A83">
        <w:rPr>
          <w:rFonts w:ascii="Courier New" w:hAnsi="Courier New" w:cs="Courier New"/>
          <w:b/>
          <w:bCs/>
          <w:color w:val="000000"/>
          <w:sz w:val="16"/>
          <w:szCs w:val="16"/>
        </w:rPr>
        <w:tab/>
        <w:t>Likely Source of Contamination</w:t>
      </w:r>
    </w:p>
    <w:p w14:paraId="37AC7DC7" w14:textId="550FD2CB" w:rsidR="00104A83"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ab/>
      </w:r>
      <w:r w:rsidR="00104A83">
        <w:rPr>
          <w:rFonts w:ascii="Courier New" w:hAnsi="Courier New" w:cs="Courier New"/>
          <w:b/>
          <w:bCs/>
          <w:color w:val="000000"/>
          <w:sz w:val="16"/>
          <w:szCs w:val="16"/>
        </w:rPr>
        <w:tab/>
      </w:r>
      <w:r w:rsidR="00104A83">
        <w:rPr>
          <w:rFonts w:ascii="Courier New" w:hAnsi="Courier New" w:cs="Courier New"/>
          <w:b/>
          <w:bCs/>
          <w:color w:val="000000"/>
          <w:sz w:val="16"/>
          <w:szCs w:val="16"/>
        </w:rPr>
        <w:tab/>
        <w:t xml:space="preserve">   Date</w:t>
      </w:r>
      <w:r w:rsidR="00104A83">
        <w:rPr>
          <w:rFonts w:ascii="Courier New" w:hAnsi="Courier New" w:cs="Courier New"/>
          <w:b/>
          <w:bCs/>
          <w:color w:val="000000"/>
          <w:sz w:val="16"/>
          <w:szCs w:val="16"/>
        </w:rPr>
        <w:tab/>
      </w:r>
      <w:r w:rsidR="00104A83">
        <w:rPr>
          <w:rFonts w:ascii="Courier New" w:hAnsi="Courier New" w:cs="Courier New"/>
          <w:b/>
          <w:bCs/>
          <w:color w:val="000000"/>
          <w:sz w:val="16"/>
          <w:szCs w:val="16"/>
        </w:rPr>
        <w:tab/>
        <w:t>Detected</w:t>
      </w:r>
      <w:proofErr w:type="gramStart"/>
      <w:r w:rsidR="00104A83">
        <w:rPr>
          <w:rFonts w:ascii="Courier New" w:hAnsi="Courier New" w:cs="Courier New"/>
          <w:b/>
          <w:bCs/>
          <w:color w:val="000000"/>
          <w:sz w:val="16"/>
          <w:szCs w:val="16"/>
        </w:rPr>
        <w:tab/>
        <w:t xml:space="preserve">  Detected</w:t>
      </w:r>
      <w:proofErr w:type="gramEnd"/>
    </w:p>
    <w:p w14:paraId="754295F4" w14:textId="6FEA7E6B" w:rsidR="005A004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Disinfectants and</w:t>
      </w:r>
    </w:p>
    <w:p w14:paraId="43EC9F76" w14:textId="318C590D" w:rsidR="005A004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Disinfection</w:t>
      </w:r>
    </w:p>
    <w:p w14:paraId="0BF996C6" w14:textId="349A4CE4" w:rsidR="005A004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By-Products</w:t>
      </w:r>
    </w:p>
    <w:p w14:paraId="00CF43A2" w14:textId="77777777"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38C17FBA" w14:textId="1DE5C915"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Chlorine</w:t>
      </w:r>
      <w:r>
        <w:rPr>
          <w:rFonts w:ascii="Courier New" w:hAnsi="Courier New" w:cs="Courier New"/>
          <w:b/>
          <w:bCs/>
          <w:color w:val="000000"/>
          <w:sz w:val="16"/>
          <w:szCs w:val="16"/>
        </w:rPr>
        <w:tab/>
      </w:r>
      <w:r>
        <w:rPr>
          <w:rFonts w:ascii="Courier New" w:hAnsi="Courier New" w:cs="Courier New"/>
          <w:b/>
          <w:bCs/>
          <w:color w:val="000000"/>
          <w:sz w:val="16"/>
          <w:szCs w:val="16"/>
        </w:rPr>
        <w:tab/>
      </w:r>
      <w:r w:rsidR="004A7D51">
        <w:rPr>
          <w:rFonts w:ascii="Courier New" w:hAnsi="Courier New" w:cs="Courier New"/>
          <w:b/>
          <w:bCs/>
          <w:color w:val="000000"/>
          <w:sz w:val="16"/>
          <w:szCs w:val="16"/>
        </w:rPr>
        <w:t xml:space="preserve">   202</w:t>
      </w:r>
      <w:r w:rsidR="00EA4C44">
        <w:rPr>
          <w:rFonts w:ascii="Courier New" w:hAnsi="Courier New" w:cs="Courier New"/>
          <w:b/>
          <w:bCs/>
          <w:color w:val="000000"/>
          <w:sz w:val="16"/>
          <w:szCs w:val="16"/>
        </w:rPr>
        <w:t>4</w:t>
      </w:r>
      <w:r w:rsidR="004A7D51">
        <w:rPr>
          <w:rFonts w:ascii="Courier New" w:hAnsi="Courier New" w:cs="Courier New"/>
          <w:b/>
          <w:bCs/>
          <w:color w:val="000000"/>
          <w:sz w:val="16"/>
          <w:szCs w:val="16"/>
        </w:rPr>
        <w:tab/>
      </w:r>
      <w:proofErr w:type="gramStart"/>
      <w:r>
        <w:rPr>
          <w:rFonts w:ascii="Courier New" w:hAnsi="Courier New" w:cs="Courier New"/>
          <w:b/>
          <w:bCs/>
          <w:color w:val="000000"/>
          <w:sz w:val="16"/>
          <w:szCs w:val="16"/>
        </w:rPr>
        <w:tab/>
        <w:t xml:space="preserve">  </w:t>
      </w:r>
      <w:r w:rsidR="00EA4C44">
        <w:rPr>
          <w:rFonts w:ascii="Courier New" w:hAnsi="Courier New" w:cs="Courier New"/>
          <w:b/>
          <w:bCs/>
          <w:color w:val="000000"/>
          <w:sz w:val="16"/>
          <w:szCs w:val="16"/>
        </w:rPr>
        <w:t>2</w:t>
      </w:r>
      <w:proofErr w:type="gramEnd"/>
      <w:r>
        <w:rPr>
          <w:rFonts w:ascii="Courier New" w:hAnsi="Courier New" w:cs="Courier New"/>
          <w:b/>
          <w:bCs/>
          <w:color w:val="000000"/>
          <w:sz w:val="16"/>
          <w:szCs w:val="16"/>
        </w:rPr>
        <w:tab/>
      </w:r>
      <w:r>
        <w:rPr>
          <w:rFonts w:ascii="Courier New" w:hAnsi="Courier New" w:cs="Courier New"/>
          <w:b/>
          <w:bCs/>
          <w:color w:val="000000"/>
          <w:sz w:val="16"/>
          <w:szCs w:val="16"/>
        </w:rPr>
        <w:tab/>
      </w:r>
      <w:r w:rsidR="004A7D51">
        <w:rPr>
          <w:rFonts w:ascii="Courier New" w:hAnsi="Courier New" w:cs="Courier New"/>
          <w:b/>
          <w:bCs/>
          <w:color w:val="000000"/>
          <w:sz w:val="16"/>
          <w:szCs w:val="16"/>
        </w:rPr>
        <w:t xml:space="preserve">1 – </w:t>
      </w:r>
      <w:r w:rsidR="00EA4C44">
        <w:rPr>
          <w:rFonts w:ascii="Courier New" w:hAnsi="Courier New" w:cs="Courier New"/>
          <w:b/>
          <w:bCs/>
          <w:color w:val="000000"/>
          <w:sz w:val="16"/>
          <w:szCs w:val="16"/>
        </w:rPr>
        <w:t>3</w:t>
      </w:r>
      <w:r w:rsidR="00EA4C44">
        <w:rPr>
          <w:rFonts w:ascii="Courier New" w:hAnsi="Courier New" w:cs="Courier New"/>
          <w:b/>
          <w:bCs/>
          <w:color w:val="000000"/>
          <w:sz w:val="16"/>
          <w:szCs w:val="16"/>
        </w:rPr>
        <w:tab/>
      </w:r>
      <w:r>
        <w:rPr>
          <w:rFonts w:ascii="Courier New" w:hAnsi="Courier New" w:cs="Courier New"/>
          <w:b/>
          <w:bCs/>
          <w:color w:val="000000"/>
          <w:sz w:val="16"/>
          <w:szCs w:val="16"/>
        </w:rPr>
        <w:tab/>
        <w:t xml:space="preserve">   MRDLG = 4</w:t>
      </w:r>
      <w:r>
        <w:rPr>
          <w:rFonts w:ascii="Courier New" w:hAnsi="Courier New" w:cs="Courier New"/>
          <w:b/>
          <w:bCs/>
          <w:color w:val="000000"/>
          <w:sz w:val="16"/>
          <w:szCs w:val="16"/>
        </w:rPr>
        <w:tab/>
        <w:t>MRDL = 4     ppm</w:t>
      </w:r>
      <w:r>
        <w:rPr>
          <w:rFonts w:ascii="Courier New" w:hAnsi="Courier New" w:cs="Courier New"/>
          <w:b/>
          <w:bCs/>
          <w:color w:val="000000"/>
          <w:sz w:val="16"/>
          <w:szCs w:val="16"/>
        </w:rPr>
        <w:tab/>
        <w:t xml:space="preserve"> N</w:t>
      </w:r>
      <w:r>
        <w:rPr>
          <w:rFonts w:ascii="Courier New" w:hAnsi="Courier New" w:cs="Courier New"/>
          <w:b/>
          <w:bCs/>
          <w:color w:val="000000"/>
          <w:sz w:val="16"/>
          <w:szCs w:val="16"/>
        </w:rPr>
        <w:tab/>
        <w:t>Water additive used to control microbes</w:t>
      </w:r>
    </w:p>
    <w:p w14:paraId="2EE56723" w14:textId="77777777"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08F1FFA2" w14:textId="397453F1"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roofErr w:type="spellStart"/>
      <w:r>
        <w:rPr>
          <w:rFonts w:ascii="Courier New" w:hAnsi="Courier New" w:cs="Courier New"/>
          <w:b/>
          <w:bCs/>
          <w:color w:val="000000"/>
          <w:sz w:val="16"/>
          <w:szCs w:val="16"/>
        </w:rPr>
        <w:t>Haloacetic</w:t>
      </w:r>
      <w:proofErr w:type="spellEnd"/>
      <w:r>
        <w:rPr>
          <w:rFonts w:ascii="Courier New" w:hAnsi="Courier New" w:cs="Courier New"/>
          <w:b/>
          <w:bCs/>
          <w:color w:val="000000"/>
          <w:sz w:val="16"/>
          <w:szCs w:val="16"/>
        </w:rPr>
        <w:t xml:space="preserve"> Acids</w:t>
      </w:r>
      <w:r w:rsidR="00FB6D09">
        <w:rPr>
          <w:rFonts w:ascii="Courier New" w:hAnsi="Courier New" w:cs="Courier New"/>
          <w:b/>
          <w:bCs/>
          <w:color w:val="000000"/>
          <w:sz w:val="16"/>
          <w:szCs w:val="16"/>
        </w:rPr>
        <w:t xml:space="preserve">     </w:t>
      </w:r>
      <w:r>
        <w:rPr>
          <w:rFonts w:ascii="Courier New" w:hAnsi="Courier New" w:cs="Courier New"/>
          <w:b/>
          <w:bCs/>
          <w:color w:val="000000"/>
          <w:sz w:val="16"/>
          <w:szCs w:val="16"/>
        </w:rPr>
        <w:t xml:space="preserve">  </w:t>
      </w:r>
      <w:r w:rsidR="00EA4C44">
        <w:rPr>
          <w:rFonts w:ascii="Courier New" w:hAnsi="Courier New" w:cs="Courier New"/>
          <w:b/>
          <w:bCs/>
          <w:color w:val="000000"/>
          <w:sz w:val="16"/>
          <w:szCs w:val="16"/>
        </w:rPr>
        <w:t xml:space="preserve"> </w:t>
      </w:r>
      <w:r>
        <w:rPr>
          <w:rFonts w:ascii="Courier New" w:hAnsi="Courier New" w:cs="Courier New"/>
          <w:b/>
          <w:bCs/>
          <w:color w:val="000000"/>
          <w:sz w:val="16"/>
          <w:szCs w:val="16"/>
        </w:rPr>
        <w:t xml:space="preserve"> 202</w:t>
      </w:r>
      <w:r w:rsidR="00EA4C44">
        <w:rPr>
          <w:rFonts w:ascii="Courier New" w:hAnsi="Courier New" w:cs="Courier New"/>
          <w:b/>
          <w:bCs/>
          <w:color w:val="000000"/>
          <w:sz w:val="16"/>
          <w:szCs w:val="16"/>
        </w:rPr>
        <w:t>4</w:t>
      </w:r>
      <w:r>
        <w:rPr>
          <w:rFonts w:ascii="Courier New" w:hAnsi="Courier New" w:cs="Courier New"/>
          <w:b/>
          <w:bCs/>
          <w:color w:val="000000"/>
          <w:sz w:val="16"/>
          <w:szCs w:val="16"/>
        </w:rPr>
        <w:tab/>
      </w:r>
      <w:proofErr w:type="gramStart"/>
      <w:r>
        <w:rPr>
          <w:rFonts w:ascii="Courier New" w:hAnsi="Courier New" w:cs="Courier New"/>
          <w:b/>
          <w:bCs/>
          <w:color w:val="000000"/>
          <w:sz w:val="16"/>
          <w:szCs w:val="16"/>
        </w:rPr>
        <w:tab/>
        <w:t xml:space="preserve">  1</w:t>
      </w:r>
      <w:r w:rsidR="00EA4C44">
        <w:rPr>
          <w:rFonts w:ascii="Courier New" w:hAnsi="Courier New" w:cs="Courier New"/>
          <w:b/>
          <w:bCs/>
          <w:color w:val="000000"/>
          <w:sz w:val="16"/>
          <w:szCs w:val="16"/>
        </w:rPr>
        <w:t>4</w:t>
      </w:r>
      <w:proofErr w:type="gramEnd"/>
      <w:r>
        <w:rPr>
          <w:rFonts w:ascii="Courier New" w:hAnsi="Courier New" w:cs="Courier New"/>
          <w:b/>
          <w:bCs/>
          <w:color w:val="000000"/>
          <w:sz w:val="16"/>
          <w:szCs w:val="16"/>
        </w:rPr>
        <w:tab/>
        <w:t xml:space="preserve">       </w:t>
      </w:r>
      <w:r w:rsidR="004A7D51">
        <w:rPr>
          <w:rFonts w:ascii="Courier New" w:hAnsi="Courier New" w:cs="Courier New"/>
          <w:b/>
          <w:bCs/>
          <w:color w:val="000000"/>
          <w:sz w:val="16"/>
          <w:szCs w:val="16"/>
        </w:rPr>
        <w:t>1</w:t>
      </w:r>
      <w:r w:rsidR="00EA4C44">
        <w:rPr>
          <w:rFonts w:ascii="Courier New" w:hAnsi="Courier New" w:cs="Courier New"/>
          <w:b/>
          <w:bCs/>
          <w:color w:val="000000"/>
          <w:sz w:val="16"/>
          <w:szCs w:val="16"/>
        </w:rPr>
        <w:t>4</w:t>
      </w:r>
      <w:r w:rsidR="004A7D51">
        <w:rPr>
          <w:rFonts w:ascii="Courier New" w:hAnsi="Courier New" w:cs="Courier New"/>
          <w:b/>
          <w:bCs/>
          <w:color w:val="000000"/>
          <w:sz w:val="16"/>
          <w:szCs w:val="16"/>
        </w:rPr>
        <w:t xml:space="preserve"> – 1</w:t>
      </w:r>
      <w:r w:rsidR="00EA4C44">
        <w:rPr>
          <w:rFonts w:ascii="Courier New" w:hAnsi="Courier New" w:cs="Courier New"/>
          <w:b/>
          <w:bCs/>
          <w:color w:val="000000"/>
          <w:sz w:val="16"/>
          <w:szCs w:val="16"/>
        </w:rPr>
        <w:t>4</w:t>
      </w:r>
      <w:r w:rsidR="004A7D51">
        <w:rPr>
          <w:rFonts w:ascii="Courier New" w:hAnsi="Courier New" w:cs="Courier New"/>
          <w:b/>
          <w:bCs/>
          <w:color w:val="000000"/>
          <w:sz w:val="16"/>
          <w:szCs w:val="16"/>
        </w:rPr>
        <w:t>.4</w:t>
      </w:r>
      <w:r>
        <w:rPr>
          <w:rFonts w:ascii="Courier New" w:hAnsi="Courier New" w:cs="Courier New"/>
          <w:b/>
          <w:bCs/>
          <w:color w:val="000000"/>
          <w:sz w:val="16"/>
          <w:szCs w:val="16"/>
        </w:rPr>
        <w:tab/>
        <w:t xml:space="preserve">   No goal for    60</w:t>
      </w:r>
      <w:r>
        <w:rPr>
          <w:rFonts w:ascii="Courier New" w:hAnsi="Courier New" w:cs="Courier New"/>
          <w:b/>
          <w:bCs/>
          <w:color w:val="000000"/>
          <w:sz w:val="16"/>
          <w:szCs w:val="16"/>
        </w:rPr>
        <w:tab/>
        <w:t xml:space="preserve">      </w:t>
      </w:r>
      <w:proofErr w:type="gramStart"/>
      <w:r>
        <w:rPr>
          <w:rFonts w:ascii="Courier New" w:hAnsi="Courier New" w:cs="Courier New"/>
          <w:b/>
          <w:bCs/>
          <w:color w:val="000000"/>
          <w:sz w:val="16"/>
          <w:szCs w:val="16"/>
        </w:rPr>
        <w:t xml:space="preserve">ppb  </w:t>
      </w:r>
      <w:r>
        <w:rPr>
          <w:rFonts w:ascii="Courier New" w:hAnsi="Courier New" w:cs="Courier New"/>
          <w:b/>
          <w:bCs/>
          <w:color w:val="000000"/>
          <w:sz w:val="16"/>
          <w:szCs w:val="16"/>
        </w:rPr>
        <w:tab/>
      </w:r>
      <w:proofErr w:type="gramEnd"/>
      <w:r>
        <w:rPr>
          <w:rFonts w:ascii="Courier New" w:hAnsi="Courier New" w:cs="Courier New"/>
          <w:b/>
          <w:bCs/>
          <w:color w:val="000000"/>
          <w:sz w:val="16"/>
          <w:szCs w:val="16"/>
        </w:rPr>
        <w:t xml:space="preserve"> N</w:t>
      </w:r>
      <w:r>
        <w:rPr>
          <w:rFonts w:ascii="Courier New" w:hAnsi="Courier New" w:cs="Courier New"/>
          <w:b/>
          <w:bCs/>
          <w:color w:val="000000"/>
          <w:sz w:val="16"/>
          <w:szCs w:val="16"/>
        </w:rPr>
        <w:tab/>
        <w:t>By-product of drinking water disinfection</w:t>
      </w:r>
    </w:p>
    <w:p w14:paraId="1926B293" w14:textId="253338A2"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(HAA5)</w:t>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t xml:space="preserve">   </w:t>
      </w:r>
      <w:r w:rsidR="00C227A4">
        <w:rPr>
          <w:rFonts w:ascii="Courier New" w:hAnsi="Courier New" w:cs="Courier New"/>
          <w:b/>
          <w:bCs/>
          <w:color w:val="000000"/>
          <w:sz w:val="16"/>
          <w:szCs w:val="16"/>
        </w:rPr>
        <w:t xml:space="preserve">the </w:t>
      </w:r>
      <w:r>
        <w:rPr>
          <w:rFonts w:ascii="Courier New" w:hAnsi="Courier New" w:cs="Courier New"/>
          <w:b/>
          <w:bCs/>
          <w:color w:val="000000"/>
          <w:sz w:val="16"/>
          <w:szCs w:val="16"/>
        </w:rPr>
        <w:t>total</w:t>
      </w:r>
    </w:p>
    <w:p w14:paraId="3D92B925" w14:textId="77777777"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0C1A6543" w14:textId="769AB7A4" w:rsidR="00104A83"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Total Trihalomethanes</w:t>
      </w:r>
      <w:r>
        <w:rPr>
          <w:rFonts w:ascii="Courier New" w:hAnsi="Courier New" w:cs="Courier New"/>
          <w:b/>
          <w:bCs/>
          <w:color w:val="000000"/>
          <w:sz w:val="16"/>
          <w:szCs w:val="16"/>
        </w:rPr>
        <w:tab/>
        <w:t xml:space="preserve">   202</w:t>
      </w:r>
      <w:r w:rsidR="00EA4C44">
        <w:rPr>
          <w:rFonts w:ascii="Courier New" w:hAnsi="Courier New" w:cs="Courier New"/>
          <w:b/>
          <w:bCs/>
          <w:color w:val="000000"/>
          <w:sz w:val="16"/>
          <w:szCs w:val="16"/>
        </w:rPr>
        <w:t>4</w:t>
      </w:r>
      <w:r>
        <w:rPr>
          <w:rFonts w:ascii="Courier New" w:hAnsi="Courier New" w:cs="Courier New"/>
          <w:b/>
          <w:bCs/>
          <w:color w:val="000000"/>
          <w:sz w:val="16"/>
          <w:szCs w:val="16"/>
        </w:rPr>
        <w:tab/>
      </w:r>
      <w:proofErr w:type="gramStart"/>
      <w:r>
        <w:rPr>
          <w:rFonts w:ascii="Courier New" w:hAnsi="Courier New" w:cs="Courier New"/>
          <w:b/>
          <w:bCs/>
          <w:color w:val="000000"/>
          <w:sz w:val="16"/>
          <w:szCs w:val="16"/>
        </w:rPr>
        <w:tab/>
        <w:t xml:space="preserve">  </w:t>
      </w:r>
      <w:r w:rsidR="00EA4C44">
        <w:rPr>
          <w:rFonts w:ascii="Courier New" w:hAnsi="Courier New" w:cs="Courier New"/>
          <w:b/>
          <w:bCs/>
          <w:color w:val="000000"/>
          <w:sz w:val="16"/>
          <w:szCs w:val="16"/>
        </w:rPr>
        <w:t>43</w:t>
      </w:r>
      <w:proofErr w:type="gramEnd"/>
      <w:r>
        <w:rPr>
          <w:rFonts w:ascii="Courier New" w:hAnsi="Courier New" w:cs="Courier New"/>
          <w:b/>
          <w:bCs/>
          <w:color w:val="000000"/>
          <w:sz w:val="16"/>
          <w:szCs w:val="16"/>
        </w:rPr>
        <w:tab/>
      </w:r>
      <w:r>
        <w:rPr>
          <w:rFonts w:ascii="Courier New" w:hAnsi="Courier New" w:cs="Courier New"/>
          <w:b/>
          <w:bCs/>
          <w:color w:val="000000"/>
          <w:sz w:val="16"/>
          <w:szCs w:val="16"/>
        </w:rPr>
        <w:tab/>
      </w:r>
      <w:r w:rsidR="004A7D51">
        <w:rPr>
          <w:rFonts w:ascii="Courier New" w:hAnsi="Courier New" w:cs="Courier New"/>
          <w:b/>
          <w:bCs/>
          <w:color w:val="000000"/>
          <w:sz w:val="16"/>
          <w:szCs w:val="16"/>
        </w:rPr>
        <w:t>3</w:t>
      </w:r>
      <w:r w:rsidR="00EA4C44">
        <w:rPr>
          <w:rFonts w:ascii="Courier New" w:hAnsi="Courier New" w:cs="Courier New"/>
          <w:b/>
          <w:bCs/>
          <w:color w:val="000000"/>
          <w:sz w:val="16"/>
          <w:szCs w:val="16"/>
        </w:rPr>
        <w:t>3</w:t>
      </w:r>
      <w:r w:rsidR="004A7D51">
        <w:rPr>
          <w:rFonts w:ascii="Courier New" w:hAnsi="Courier New" w:cs="Courier New"/>
          <w:b/>
          <w:bCs/>
          <w:color w:val="000000"/>
          <w:sz w:val="16"/>
          <w:szCs w:val="16"/>
        </w:rPr>
        <w:t xml:space="preserve"> – </w:t>
      </w:r>
      <w:r w:rsidR="00EA4C44">
        <w:rPr>
          <w:rFonts w:ascii="Courier New" w:hAnsi="Courier New" w:cs="Courier New"/>
          <w:b/>
          <w:bCs/>
          <w:color w:val="000000"/>
          <w:sz w:val="16"/>
          <w:szCs w:val="16"/>
        </w:rPr>
        <w:t>42.9</w:t>
      </w:r>
      <w:r>
        <w:rPr>
          <w:rFonts w:ascii="Courier New" w:hAnsi="Courier New" w:cs="Courier New"/>
          <w:b/>
          <w:bCs/>
          <w:color w:val="000000"/>
          <w:sz w:val="16"/>
          <w:szCs w:val="16"/>
        </w:rPr>
        <w:tab/>
        <w:t xml:space="preserve">   No goal for</w:t>
      </w:r>
      <w:r>
        <w:rPr>
          <w:rFonts w:ascii="Courier New" w:hAnsi="Courier New" w:cs="Courier New"/>
          <w:b/>
          <w:bCs/>
          <w:color w:val="000000"/>
          <w:sz w:val="16"/>
          <w:szCs w:val="16"/>
        </w:rPr>
        <w:tab/>
        <w:t xml:space="preserve">   80</w:t>
      </w:r>
      <w:r>
        <w:rPr>
          <w:rFonts w:ascii="Courier New" w:hAnsi="Courier New" w:cs="Courier New"/>
          <w:b/>
          <w:bCs/>
          <w:color w:val="000000"/>
          <w:sz w:val="16"/>
          <w:szCs w:val="16"/>
        </w:rPr>
        <w:tab/>
        <w:t xml:space="preserve">      ppb</w:t>
      </w:r>
      <w:r>
        <w:rPr>
          <w:rFonts w:ascii="Courier New" w:hAnsi="Courier New" w:cs="Courier New"/>
          <w:b/>
          <w:bCs/>
          <w:color w:val="000000"/>
          <w:sz w:val="16"/>
          <w:szCs w:val="16"/>
        </w:rPr>
        <w:tab/>
        <w:t xml:space="preserve"> N</w:t>
      </w:r>
      <w:r>
        <w:rPr>
          <w:rFonts w:ascii="Courier New" w:hAnsi="Courier New" w:cs="Courier New"/>
          <w:b/>
          <w:bCs/>
          <w:color w:val="000000"/>
          <w:sz w:val="16"/>
          <w:szCs w:val="16"/>
        </w:rPr>
        <w:tab/>
        <w:t>By-product of drinking water disinfection</w:t>
      </w:r>
    </w:p>
    <w:p w14:paraId="42ABECC2" w14:textId="77777777" w:rsidR="00C227A4" w:rsidRDefault="00104A83"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(TTHM)</w:t>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t xml:space="preserve">   the total</w:t>
      </w:r>
    </w:p>
    <w:p w14:paraId="708D94EC" w14:textId="77777777" w:rsidR="005A004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7AEC86B5" w14:textId="6AE7531D" w:rsidR="005A004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Inorganic Contaminants</w:t>
      </w:r>
    </w:p>
    <w:p w14:paraId="5D79DB4E" w14:textId="77777777" w:rsidR="005A0041" w:rsidRDefault="005A0041" w:rsidP="004B2CD5">
      <w:pPr>
        <w:widowControl w:val="0"/>
        <w:autoSpaceDE w:val="0"/>
        <w:autoSpaceDN w:val="0"/>
        <w:adjustRightInd w:val="0"/>
        <w:spacing w:after="0" w:line="226" w:lineRule="atLeast"/>
        <w:rPr>
          <w:rFonts w:ascii="Courier New" w:hAnsi="Courier New" w:cs="Courier New"/>
          <w:b/>
          <w:bCs/>
          <w:color w:val="000000"/>
          <w:sz w:val="16"/>
          <w:szCs w:val="16"/>
        </w:rPr>
      </w:pPr>
    </w:p>
    <w:p w14:paraId="7A9BA234" w14:textId="18E7829B" w:rsidR="001F65F1" w:rsidRDefault="001F65F1" w:rsidP="001F65F1">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Barium</w:t>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sidR="00EA4C44">
        <w:rPr>
          <w:rFonts w:ascii="Courier New" w:hAnsi="Courier New" w:cs="Courier New"/>
          <w:b/>
          <w:bCs/>
          <w:color w:val="000000"/>
          <w:sz w:val="16"/>
          <w:szCs w:val="16"/>
        </w:rPr>
        <w:t xml:space="preserve">   2024</w:t>
      </w:r>
      <w:r w:rsidR="00EA4C44">
        <w:rPr>
          <w:rFonts w:ascii="Courier New" w:hAnsi="Courier New" w:cs="Courier New"/>
          <w:b/>
          <w:bCs/>
          <w:color w:val="000000"/>
          <w:sz w:val="16"/>
          <w:szCs w:val="16"/>
        </w:rPr>
        <w:tab/>
      </w:r>
      <w:proofErr w:type="gramStart"/>
      <w:r>
        <w:rPr>
          <w:rFonts w:ascii="Courier New" w:hAnsi="Courier New" w:cs="Courier New"/>
          <w:b/>
          <w:bCs/>
          <w:color w:val="000000"/>
          <w:sz w:val="16"/>
          <w:szCs w:val="16"/>
        </w:rPr>
        <w:tab/>
        <w:t xml:space="preserve">  0</w:t>
      </w:r>
      <w:proofErr w:type="gramEnd"/>
      <w:r>
        <w:rPr>
          <w:rFonts w:ascii="Courier New" w:hAnsi="Courier New" w:cs="Courier New"/>
          <w:b/>
          <w:bCs/>
          <w:color w:val="000000"/>
          <w:sz w:val="16"/>
          <w:szCs w:val="16"/>
        </w:rPr>
        <w:t>.12</w:t>
      </w:r>
      <w:r>
        <w:rPr>
          <w:rFonts w:ascii="Courier New" w:hAnsi="Courier New" w:cs="Courier New"/>
          <w:b/>
          <w:bCs/>
          <w:color w:val="000000"/>
          <w:sz w:val="16"/>
          <w:szCs w:val="16"/>
        </w:rPr>
        <w:tab/>
      </w:r>
      <w:r>
        <w:rPr>
          <w:rFonts w:ascii="Courier New" w:hAnsi="Courier New" w:cs="Courier New"/>
          <w:b/>
          <w:bCs/>
          <w:color w:val="000000"/>
          <w:sz w:val="16"/>
          <w:szCs w:val="16"/>
        </w:rPr>
        <w:tab/>
        <w:t>0.12 – 0.12</w:t>
      </w:r>
      <w:r>
        <w:rPr>
          <w:rFonts w:ascii="Courier New" w:hAnsi="Courier New" w:cs="Courier New"/>
          <w:b/>
          <w:bCs/>
          <w:color w:val="000000"/>
          <w:sz w:val="16"/>
          <w:szCs w:val="16"/>
        </w:rPr>
        <w:tab/>
        <w:t xml:space="preserve">       2</w:t>
      </w:r>
      <w:r>
        <w:rPr>
          <w:rFonts w:ascii="Courier New" w:hAnsi="Courier New" w:cs="Courier New"/>
          <w:b/>
          <w:bCs/>
          <w:color w:val="000000"/>
          <w:sz w:val="16"/>
          <w:szCs w:val="16"/>
        </w:rPr>
        <w:tab/>
        <w:t xml:space="preserve">    2</w:t>
      </w:r>
      <w:r>
        <w:rPr>
          <w:rFonts w:ascii="Courier New" w:hAnsi="Courier New" w:cs="Courier New"/>
          <w:b/>
          <w:bCs/>
          <w:color w:val="000000"/>
          <w:sz w:val="16"/>
          <w:szCs w:val="16"/>
        </w:rPr>
        <w:tab/>
        <w:t xml:space="preserve">      ppm</w:t>
      </w:r>
      <w:r>
        <w:rPr>
          <w:rFonts w:ascii="Courier New" w:hAnsi="Courier New" w:cs="Courier New"/>
          <w:b/>
          <w:bCs/>
          <w:color w:val="000000"/>
          <w:sz w:val="16"/>
          <w:szCs w:val="16"/>
        </w:rPr>
        <w:tab/>
        <w:t xml:space="preserve"> N</w:t>
      </w:r>
      <w:r>
        <w:rPr>
          <w:rFonts w:ascii="Courier New" w:hAnsi="Courier New" w:cs="Courier New"/>
          <w:b/>
          <w:bCs/>
          <w:color w:val="000000"/>
          <w:sz w:val="16"/>
          <w:szCs w:val="16"/>
        </w:rPr>
        <w:tab/>
        <w:t>Discharge of drilling wastes; Discharge</w:t>
      </w:r>
    </w:p>
    <w:p w14:paraId="70D17B4A" w14:textId="77777777" w:rsidR="001F65F1" w:rsidRDefault="001F65F1" w:rsidP="001F65F1">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t>metal refineries; Erosion of natural</w:t>
      </w:r>
    </w:p>
    <w:p w14:paraId="7F2BCA08" w14:textId="03A0787D" w:rsidR="001F65F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deposits.</w:t>
      </w:r>
    </w:p>
    <w:p w14:paraId="15166EA1" w14:textId="2997CFCC" w:rsidR="001F65F1" w:rsidRDefault="001F65F1" w:rsidP="001F65F1">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Fluoride</w:t>
      </w:r>
      <w:r>
        <w:rPr>
          <w:rFonts w:ascii="Courier New" w:hAnsi="Courier New" w:cs="Courier New"/>
          <w:b/>
          <w:bCs/>
          <w:color w:val="000000"/>
          <w:sz w:val="16"/>
          <w:szCs w:val="16"/>
        </w:rPr>
        <w:tab/>
      </w:r>
      <w:r>
        <w:rPr>
          <w:rFonts w:ascii="Courier New" w:hAnsi="Courier New" w:cs="Courier New"/>
          <w:b/>
          <w:bCs/>
          <w:color w:val="000000"/>
          <w:sz w:val="16"/>
          <w:szCs w:val="16"/>
        </w:rPr>
        <w:tab/>
      </w:r>
      <w:r w:rsidR="00EA4C44">
        <w:rPr>
          <w:rFonts w:ascii="Courier New" w:hAnsi="Courier New" w:cs="Courier New"/>
          <w:b/>
          <w:bCs/>
          <w:color w:val="000000"/>
          <w:sz w:val="16"/>
          <w:szCs w:val="16"/>
        </w:rPr>
        <w:t xml:space="preserve">   2024</w:t>
      </w:r>
      <w:r w:rsidR="00EA4C44">
        <w:rPr>
          <w:rFonts w:ascii="Courier New" w:hAnsi="Courier New" w:cs="Courier New"/>
          <w:b/>
          <w:bCs/>
          <w:color w:val="000000"/>
          <w:sz w:val="16"/>
          <w:szCs w:val="16"/>
        </w:rPr>
        <w:tab/>
      </w:r>
      <w:proofErr w:type="gramStart"/>
      <w:r>
        <w:rPr>
          <w:rFonts w:ascii="Courier New" w:hAnsi="Courier New" w:cs="Courier New"/>
          <w:b/>
          <w:bCs/>
          <w:color w:val="000000"/>
          <w:sz w:val="16"/>
          <w:szCs w:val="16"/>
        </w:rPr>
        <w:tab/>
        <w:t xml:space="preserve">  0.</w:t>
      </w:r>
      <w:r w:rsidR="00EA4C44">
        <w:rPr>
          <w:rFonts w:ascii="Courier New" w:hAnsi="Courier New" w:cs="Courier New"/>
          <w:b/>
          <w:bCs/>
          <w:color w:val="000000"/>
          <w:sz w:val="16"/>
          <w:szCs w:val="16"/>
        </w:rPr>
        <w:t>689</w:t>
      </w:r>
      <w:proofErr w:type="gramEnd"/>
      <w:r>
        <w:rPr>
          <w:rFonts w:ascii="Courier New" w:hAnsi="Courier New" w:cs="Courier New"/>
          <w:b/>
          <w:bCs/>
          <w:color w:val="000000"/>
          <w:sz w:val="16"/>
          <w:szCs w:val="16"/>
        </w:rPr>
        <w:t xml:space="preserve">      0.</w:t>
      </w:r>
      <w:r w:rsidR="00EA4C44">
        <w:rPr>
          <w:rFonts w:ascii="Courier New" w:hAnsi="Courier New" w:cs="Courier New"/>
          <w:b/>
          <w:bCs/>
          <w:color w:val="000000"/>
          <w:sz w:val="16"/>
          <w:szCs w:val="16"/>
        </w:rPr>
        <w:t>689</w:t>
      </w:r>
      <w:r>
        <w:rPr>
          <w:rFonts w:ascii="Courier New" w:hAnsi="Courier New" w:cs="Courier New"/>
          <w:b/>
          <w:bCs/>
          <w:color w:val="000000"/>
          <w:sz w:val="16"/>
          <w:szCs w:val="16"/>
        </w:rPr>
        <w:t xml:space="preserve"> – 0.</w:t>
      </w:r>
      <w:r w:rsidR="00EA4C44">
        <w:rPr>
          <w:rFonts w:ascii="Courier New" w:hAnsi="Courier New" w:cs="Courier New"/>
          <w:b/>
          <w:bCs/>
          <w:color w:val="000000"/>
          <w:sz w:val="16"/>
          <w:szCs w:val="16"/>
        </w:rPr>
        <w:t>689</w:t>
      </w:r>
      <w:r>
        <w:rPr>
          <w:rFonts w:ascii="Courier New" w:hAnsi="Courier New" w:cs="Courier New"/>
          <w:b/>
          <w:bCs/>
          <w:color w:val="000000"/>
          <w:sz w:val="16"/>
          <w:szCs w:val="16"/>
        </w:rPr>
        <w:tab/>
        <w:t xml:space="preserve">       4</w:t>
      </w:r>
      <w:r>
        <w:rPr>
          <w:rFonts w:ascii="Courier New" w:hAnsi="Courier New" w:cs="Courier New"/>
          <w:b/>
          <w:bCs/>
          <w:color w:val="000000"/>
          <w:sz w:val="16"/>
          <w:szCs w:val="16"/>
        </w:rPr>
        <w:tab/>
        <w:t xml:space="preserve">   4.0</w:t>
      </w:r>
      <w:r>
        <w:rPr>
          <w:rFonts w:ascii="Courier New" w:hAnsi="Courier New" w:cs="Courier New"/>
          <w:b/>
          <w:bCs/>
          <w:color w:val="000000"/>
          <w:sz w:val="16"/>
          <w:szCs w:val="16"/>
        </w:rPr>
        <w:tab/>
        <w:t xml:space="preserve">      ppm</w:t>
      </w:r>
      <w:r>
        <w:rPr>
          <w:rFonts w:ascii="Courier New" w:hAnsi="Courier New" w:cs="Courier New"/>
          <w:b/>
          <w:bCs/>
          <w:color w:val="000000"/>
          <w:sz w:val="16"/>
          <w:szCs w:val="16"/>
        </w:rPr>
        <w:tab/>
        <w:t xml:space="preserve"> N</w:t>
      </w:r>
      <w:r>
        <w:rPr>
          <w:rFonts w:ascii="Courier New" w:hAnsi="Courier New" w:cs="Courier New"/>
          <w:b/>
          <w:bCs/>
          <w:color w:val="000000"/>
          <w:sz w:val="16"/>
          <w:szCs w:val="16"/>
        </w:rPr>
        <w:tab/>
        <w:t>Erosion of natural deposits; Water</w:t>
      </w:r>
    </w:p>
    <w:p w14:paraId="585102F9" w14:textId="77777777" w:rsidR="001F65F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 xml:space="preserve">additive which promotes strong </w:t>
      </w:r>
      <w:proofErr w:type="gramStart"/>
      <w:r>
        <w:rPr>
          <w:rFonts w:ascii="Courier New" w:hAnsi="Courier New" w:cs="Courier New"/>
          <w:b/>
          <w:bCs/>
          <w:color w:val="000000"/>
          <w:sz w:val="16"/>
          <w:szCs w:val="16"/>
        </w:rPr>
        <w:t>teeth;</w:t>
      </w:r>
      <w:proofErr w:type="gramEnd"/>
    </w:p>
    <w:p w14:paraId="746A045F" w14:textId="77777777" w:rsidR="001F65F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Discharge from fertilizer and aluminum</w:t>
      </w:r>
    </w:p>
    <w:p w14:paraId="7B754DC3" w14:textId="2236A301" w:rsidR="001F65F1" w:rsidRDefault="001F65F1" w:rsidP="001F65F1">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factories.</w:t>
      </w:r>
    </w:p>
    <w:p w14:paraId="59D5D11E" w14:textId="723DDA75" w:rsidR="002E0233" w:rsidRDefault="006F7B02" w:rsidP="006F7B02">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N</w:t>
      </w:r>
      <w:r w:rsidR="002E0233">
        <w:rPr>
          <w:rFonts w:ascii="Courier New" w:hAnsi="Courier New" w:cs="Courier New"/>
          <w:b/>
          <w:bCs/>
          <w:color w:val="000000"/>
          <w:sz w:val="16"/>
          <w:szCs w:val="16"/>
        </w:rPr>
        <w:t>itrate (measured as</w:t>
      </w:r>
      <w:r w:rsidR="002E0233">
        <w:rPr>
          <w:rFonts w:ascii="Courier New" w:hAnsi="Courier New" w:cs="Courier New"/>
          <w:b/>
          <w:bCs/>
          <w:color w:val="000000"/>
          <w:sz w:val="16"/>
          <w:szCs w:val="16"/>
        </w:rPr>
        <w:tab/>
        <w:t xml:space="preserve">   202</w:t>
      </w:r>
      <w:r w:rsidR="00EA4C44">
        <w:rPr>
          <w:rFonts w:ascii="Courier New" w:hAnsi="Courier New" w:cs="Courier New"/>
          <w:b/>
          <w:bCs/>
          <w:color w:val="000000"/>
          <w:sz w:val="16"/>
          <w:szCs w:val="16"/>
        </w:rPr>
        <w:t>4</w:t>
      </w:r>
      <w:r w:rsidR="00EA4C44">
        <w:rPr>
          <w:rFonts w:ascii="Courier New" w:hAnsi="Courier New" w:cs="Courier New"/>
          <w:b/>
          <w:bCs/>
          <w:color w:val="000000"/>
          <w:sz w:val="16"/>
          <w:szCs w:val="16"/>
        </w:rPr>
        <w:tab/>
      </w:r>
      <w:proofErr w:type="gramStart"/>
      <w:r w:rsidR="002E0233">
        <w:rPr>
          <w:rFonts w:ascii="Courier New" w:hAnsi="Courier New" w:cs="Courier New"/>
          <w:b/>
          <w:bCs/>
          <w:color w:val="000000"/>
          <w:sz w:val="16"/>
          <w:szCs w:val="16"/>
        </w:rPr>
        <w:tab/>
      </w:r>
      <w:r w:rsidR="002B7D72">
        <w:rPr>
          <w:rFonts w:ascii="Courier New" w:hAnsi="Courier New" w:cs="Courier New"/>
          <w:b/>
          <w:bCs/>
          <w:color w:val="000000"/>
          <w:sz w:val="16"/>
          <w:szCs w:val="16"/>
        </w:rPr>
        <w:t xml:space="preserve">  </w:t>
      </w:r>
      <w:r w:rsidR="00EA4C44">
        <w:rPr>
          <w:rFonts w:ascii="Courier New" w:hAnsi="Courier New" w:cs="Courier New"/>
          <w:b/>
          <w:bCs/>
          <w:color w:val="000000"/>
          <w:sz w:val="16"/>
          <w:szCs w:val="16"/>
        </w:rPr>
        <w:t>0</w:t>
      </w:r>
      <w:proofErr w:type="gramEnd"/>
      <w:r w:rsidR="00EA4C44">
        <w:rPr>
          <w:rFonts w:ascii="Courier New" w:hAnsi="Courier New" w:cs="Courier New"/>
          <w:b/>
          <w:bCs/>
          <w:color w:val="000000"/>
          <w:sz w:val="16"/>
          <w:szCs w:val="16"/>
        </w:rPr>
        <w:t>.39</w:t>
      </w:r>
      <w:r w:rsidR="002E0233">
        <w:rPr>
          <w:rFonts w:ascii="Courier New" w:hAnsi="Courier New" w:cs="Courier New"/>
          <w:b/>
          <w:bCs/>
          <w:color w:val="000000"/>
          <w:sz w:val="16"/>
          <w:szCs w:val="16"/>
        </w:rPr>
        <w:tab/>
        <w:t xml:space="preserve">       </w:t>
      </w:r>
      <w:r w:rsidR="00EA4C44">
        <w:rPr>
          <w:rFonts w:ascii="Courier New" w:hAnsi="Courier New" w:cs="Courier New"/>
          <w:b/>
          <w:bCs/>
          <w:color w:val="000000"/>
          <w:sz w:val="16"/>
          <w:szCs w:val="16"/>
        </w:rPr>
        <w:t>0.39 – 0.39</w:t>
      </w:r>
      <w:r w:rsidR="00EA4C44">
        <w:rPr>
          <w:rFonts w:ascii="Courier New" w:hAnsi="Courier New" w:cs="Courier New"/>
          <w:b/>
          <w:bCs/>
          <w:color w:val="000000"/>
          <w:sz w:val="16"/>
          <w:szCs w:val="16"/>
        </w:rPr>
        <w:tab/>
        <w:t xml:space="preserve">      10</w:t>
      </w:r>
      <w:r w:rsidR="00EA4C44">
        <w:rPr>
          <w:rFonts w:ascii="Courier New" w:hAnsi="Courier New" w:cs="Courier New"/>
          <w:b/>
          <w:bCs/>
          <w:color w:val="000000"/>
          <w:sz w:val="16"/>
          <w:szCs w:val="16"/>
        </w:rPr>
        <w:tab/>
        <w:t xml:space="preserve">   10</w:t>
      </w:r>
      <w:r w:rsidR="00EA4C44">
        <w:rPr>
          <w:rFonts w:ascii="Courier New" w:hAnsi="Courier New" w:cs="Courier New"/>
          <w:b/>
          <w:bCs/>
          <w:color w:val="000000"/>
          <w:sz w:val="16"/>
          <w:szCs w:val="16"/>
        </w:rPr>
        <w:tab/>
      </w:r>
      <w:r w:rsidR="002E0233">
        <w:rPr>
          <w:rFonts w:ascii="Courier New" w:hAnsi="Courier New" w:cs="Courier New"/>
          <w:b/>
          <w:bCs/>
          <w:color w:val="000000"/>
          <w:sz w:val="16"/>
          <w:szCs w:val="16"/>
        </w:rPr>
        <w:t xml:space="preserve">      ppm</w:t>
      </w:r>
      <w:r w:rsidR="002E0233">
        <w:rPr>
          <w:rFonts w:ascii="Courier New" w:hAnsi="Courier New" w:cs="Courier New"/>
          <w:b/>
          <w:bCs/>
          <w:color w:val="000000"/>
          <w:sz w:val="16"/>
          <w:szCs w:val="16"/>
        </w:rPr>
        <w:tab/>
        <w:t xml:space="preserve"> N</w:t>
      </w:r>
      <w:r w:rsidR="002E0233">
        <w:rPr>
          <w:rFonts w:ascii="Courier New" w:hAnsi="Courier New" w:cs="Courier New"/>
          <w:b/>
          <w:bCs/>
          <w:color w:val="000000"/>
          <w:sz w:val="16"/>
          <w:szCs w:val="16"/>
        </w:rPr>
        <w:tab/>
        <w:t xml:space="preserve">Runoff from fertilizer </w:t>
      </w:r>
      <w:proofErr w:type="gramStart"/>
      <w:r w:rsidR="002E0233">
        <w:rPr>
          <w:rFonts w:ascii="Courier New" w:hAnsi="Courier New" w:cs="Courier New"/>
          <w:b/>
          <w:bCs/>
          <w:color w:val="000000"/>
          <w:sz w:val="16"/>
          <w:szCs w:val="16"/>
        </w:rPr>
        <w:t>use;</w:t>
      </w:r>
      <w:proofErr w:type="gramEnd"/>
      <w:r w:rsidR="002E0233">
        <w:rPr>
          <w:rFonts w:ascii="Courier New" w:hAnsi="Courier New" w:cs="Courier New"/>
          <w:b/>
          <w:bCs/>
          <w:color w:val="000000"/>
          <w:sz w:val="16"/>
          <w:szCs w:val="16"/>
        </w:rPr>
        <w:t xml:space="preserve"> Leaching from</w:t>
      </w:r>
    </w:p>
    <w:p w14:paraId="6061BDAC" w14:textId="19F859F1" w:rsidR="002E0233" w:rsidRDefault="00527A7A" w:rsidP="00527A7A">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Nitrogen)</w:t>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sidR="002E0233">
        <w:rPr>
          <w:rFonts w:ascii="Courier New" w:hAnsi="Courier New" w:cs="Courier New"/>
          <w:b/>
          <w:bCs/>
          <w:color w:val="000000"/>
          <w:sz w:val="16"/>
          <w:szCs w:val="16"/>
        </w:rPr>
        <w:t>septic tanks, sewage; Erosion of natural</w:t>
      </w:r>
    </w:p>
    <w:p w14:paraId="7815FDB2" w14:textId="20B65BD5" w:rsidR="006F7B02" w:rsidRDefault="002E0233" w:rsidP="00527A7A">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deposits.</w:t>
      </w:r>
    </w:p>
    <w:p w14:paraId="1114F4CB" w14:textId="7FDCADE2" w:rsidR="00550FAC" w:rsidRDefault="000F2DB6" w:rsidP="000F2DB6">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Sodium</w:t>
      </w:r>
      <w:r>
        <w:rPr>
          <w:rFonts w:ascii="Courier New" w:hAnsi="Courier New" w:cs="Courier New"/>
          <w:b/>
          <w:bCs/>
          <w:color w:val="000000"/>
          <w:sz w:val="16"/>
          <w:szCs w:val="16"/>
        </w:rPr>
        <w:tab/>
      </w:r>
      <w:r w:rsidR="00550FAC">
        <w:rPr>
          <w:rFonts w:ascii="Courier New" w:hAnsi="Courier New" w:cs="Courier New"/>
          <w:b/>
          <w:bCs/>
          <w:color w:val="000000"/>
          <w:sz w:val="16"/>
          <w:szCs w:val="16"/>
        </w:rPr>
        <w:tab/>
      </w:r>
      <w:r w:rsidR="00550FAC">
        <w:rPr>
          <w:rFonts w:ascii="Courier New" w:hAnsi="Courier New" w:cs="Courier New"/>
          <w:b/>
          <w:bCs/>
          <w:color w:val="000000"/>
          <w:sz w:val="16"/>
          <w:szCs w:val="16"/>
        </w:rPr>
        <w:tab/>
      </w:r>
      <w:r w:rsidR="00EA4C44">
        <w:rPr>
          <w:rFonts w:ascii="Courier New" w:hAnsi="Courier New" w:cs="Courier New"/>
          <w:b/>
          <w:bCs/>
          <w:color w:val="000000"/>
          <w:sz w:val="16"/>
          <w:szCs w:val="16"/>
        </w:rPr>
        <w:t xml:space="preserve">   2024</w:t>
      </w:r>
      <w:r w:rsidR="00EA4C44">
        <w:rPr>
          <w:rFonts w:ascii="Courier New" w:hAnsi="Courier New" w:cs="Courier New"/>
          <w:b/>
          <w:bCs/>
          <w:color w:val="000000"/>
          <w:sz w:val="16"/>
          <w:szCs w:val="16"/>
        </w:rPr>
        <w:tab/>
      </w:r>
      <w:proofErr w:type="gramStart"/>
      <w:r w:rsidR="00550FAC">
        <w:rPr>
          <w:rFonts w:ascii="Courier New" w:hAnsi="Courier New" w:cs="Courier New"/>
          <w:b/>
          <w:bCs/>
          <w:color w:val="000000"/>
          <w:sz w:val="16"/>
          <w:szCs w:val="16"/>
        </w:rPr>
        <w:tab/>
        <w:t xml:space="preserve">  </w:t>
      </w:r>
      <w:r w:rsidR="00EA4C44">
        <w:rPr>
          <w:rFonts w:ascii="Courier New" w:hAnsi="Courier New" w:cs="Courier New"/>
          <w:b/>
          <w:bCs/>
          <w:color w:val="000000"/>
          <w:sz w:val="16"/>
          <w:szCs w:val="16"/>
        </w:rPr>
        <w:t>42</w:t>
      </w:r>
      <w:proofErr w:type="gramEnd"/>
      <w:r w:rsidR="00EA4C44">
        <w:rPr>
          <w:rFonts w:ascii="Courier New" w:hAnsi="Courier New" w:cs="Courier New"/>
          <w:b/>
          <w:bCs/>
          <w:color w:val="000000"/>
          <w:sz w:val="16"/>
          <w:szCs w:val="16"/>
        </w:rPr>
        <w:tab/>
      </w:r>
      <w:r w:rsidR="00EA4C44">
        <w:rPr>
          <w:rFonts w:ascii="Courier New" w:hAnsi="Courier New" w:cs="Courier New"/>
          <w:b/>
          <w:bCs/>
          <w:color w:val="000000"/>
          <w:sz w:val="16"/>
          <w:szCs w:val="16"/>
        </w:rPr>
        <w:tab/>
        <w:t>42 – 42</w:t>
      </w:r>
      <w:r w:rsidR="00EA4C44">
        <w:rPr>
          <w:rFonts w:ascii="Courier New" w:hAnsi="Courier New" w:cs="Courier New"/>
          <w:b/>
          <w:bCs/>
          <w:color w:val="000000"/>
          <w:sz w:val="16"/>
          <w:szCs w:val="16"/>
        </w:rPr>
        <w:tab/>
      </w:r>
      <w:r w:rsidR="00EA4C44">
        <w:rPr>
          <w:rFonts w:ascii="Courier New" w:hAnsi="Courier New" w:cs="Courier New"/>
          <w:b/>
          <w:bCs/>
          <w:color w:val="000000"/>
          <w:sz w:val="16"/>
          <w:szCs w:val="16"/>
        </w:rPr>
        <w:tab/>
        <w:t xml:space="preserve">       </w:t>
      </w:r>
      <w:r w:rsidR="00550FAC">
        <w:rPr>
          <w:rFonts w:ascii="Courier New" w:hAnsi="Courier New" w:cs="Courier New"/>
          <w:b/>
          <w:bCs/>
          <w:color w:val="000000"/>
          <w:sz w:val="16"/>
          <w:szCs w:val="16"/>
        </w:rPr>
        <w:tab/>
      </w:r>
      <w:r w:rsidR="00550FAC">
        <w:rPr>
          <w:rFonts w:ascii="Courier New" w:hAnsi="Courier New" w:cs="Courier New"/>
          <w:b/>
          <w:bCs/>
          <w:color w:val="000000"/>
          <w:sz w:val="16"/>
          <w:szCs w:val="16"/>
        </w:rPr>
        <w:tab/>
      </w:r>
      <w:r w:rsidR="00550FAC">
        <w:rPr>
          <w:rFonts w:ascii="Courier New" w:hAnsi="Courier New" w:cs="Courier New"/>
          <w:b/>
          <w:bCs/>
          <w:color w:val="000000"/>
          <w:sz w:val="16"/>
          <w:szCs w:val="16"/>
        </w:rPr>
        <w:tab/>
        <w:t xml:space="preserve">      pp</w:t>
      </w:r>
      <w:r w:rsidR="002B7D72">
        <w:rPr>
          <w:rFonts w:ascii="Courier New" w:hAnsi="Courier New" w:cs="Courier New"/>
          <w:b/>
          <w:bCs/>
          <w:color w:val="000000"/>
          <w:sz w:val="16"/>
          <w:szCs w:val="16"/>
        </w:rPr>
        <w:t>b</w:t>
      </w:r>
      <w:r w:rsidR="00550FAC">
        <w:rPr>
          <w:rFonts w:ascii="Courier New" w:hAnsi="Courier New" w:cs="Courier New"/>
          <w:b/>
          <w:bCs/>
          <w:color w:val="000000"/>
          <w:sz w:val="16"/>
          <w:szCs w:val="16"/>
        </w:rPr>
        <w:tab/>
        <w:t xml:space="preserve"> N</w:t>
      </w:r>
      <w:r w:rsidR="00550FAC">
        <w:rPr>
          <w:rFonts w:ascii="Courier New" w:hAnsi="Courier New" w:cs="Courier New"/>
          <w:b/>
          <w:bCs/>
          <w:color w:val="000000"/>
          <w:sz w:val="16"/>
          <w:szCs w:val="16"/>
        </w:rPr>
        <w:tab/>
        <w:t xml:space="preserve">Erosion from naturally occurring </w:t>
      </w:r>
    </w:p>
    <w:p w14:paraId="46FA7D78" w14:textId="77777777" w:rsidR="00550FAC"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 xml:space="preserve">deposits. Used in water softener </w:t>
      </w:r>
      <w:r>
        <w:rPr>
          <w:rFonts w:ascii="Courier New" w:hAnsi="Courier New" w:cs="Courier New"/>
          <w:b/>
          <w:bCs/>
          <w:color w:val="000000"/>
          <w:sz w:val="16"/>
          <w:szCs w:val="16"/>
        </w:rPr>
        <w:tab/>
        <w:t>regeneration.</w:t>
      </w:r>
      <w:r w:rsidR="000F2DB6">
        <w:rPr>
          <w:rFonts w:ascii="Courier New" w:hAnsi="Courier New" w:cs="Courier New"/>
          <w:b/>
          <w:bCs/>
          <w:color w:val="000000"/>
          <w:sz w:val="16"/>
          <w:szCs w:val="16"/>
        </w:rPr>
        <w:tab/>
      </w:r>
    </w:p>
    <w:p w14:paraId="2679C504" w14:textId="6FE44946" w:rsidR="00550FAC" w:rsidRDefault="00550FAC" w:rsidP="00550FAC">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Zinc</w:t>
      </w:r>
      <w:r>
        <w:rPr>
          <w:rFonts w:ascii="Courier New" w:hAnsi="Courier New" w:cs="Courier New"/>
          <w:b/>
          <w:bCs/>
          <w:color w:val="000000"/>
          <w:sz w:val="16"/>
          <w:szCs w:val="16"/>
        </w:rPr>
        <w:tab/>
      </w:r>
      <w:r>
        <w:rPr>
          <w:rFonts w:ascii="Courier New" w:hAnsi="Courier New" w:cs="Courier New"/>
          <w:b/>
          <w:bCs/>
          <w:color w:val="000000"/>
          <w:sz w:val="16"/>
          <w:szCs w:val="16"/>
        </w:rPr>
        <w:tab/>
      </w:r>
      <w:r>
        <w:rPr>
          <w:rFonts w:ascii="Courier New" w:hAnsi="Courier New" w:cs="Courier New"/>
          <w:b/>
          <w:bCs/>
          <w:color w:val="000000"/>
          <w:sz w:val="16"/>
          <w:szCs w:val="16"/>
        </w:rPr>
        <w:tab/>
      </w:r>
      <w:r w:rsidR="00EA4C44">
        <w:rPr>
          <w:rFonts w:ascii="Courier New" w:hAnsi="Courier New" w:cs="Courier New"/>
          <w:b/>
          <w:bCs/>
          <w:color w:val="000000"/>
          <w:sz w:val="16"/>
          <w:szCs w:val="16"/>
        </w:rPr>
        <w:t xml:space="preserve">   2024</w:t>
      </w:r>
      <w:r w:rsidR="00EA4C44">
        <w:rPr>
          <w:rFonts w:ascii="Courier New" w:hAnsi="Courier New" w:cs="Courier New"/>
          <w:b/>
          <w:bCs/>
          <w:color w:val="000000"/>
          <w:sz w:val="16"/>
          <w:szCs w:val="16"/>
        </w:rPr>
        <w:tab/>
      </w:r>
      <w:r>
        <w:rPr>
          <w:rFonts w:ascii="Courier New" w:hAnsi="Courier New" w:cs="Courier New"/>
          <w:b/>
          <w:bCs/>
          <w:color w:val="000000"/>
          <w:sz w:val="16"/>
          <w:szCs w:val="16"/>
        </w:rPr>
        <w:tab/>
        <w:t>0.01</w:t>
      </w:r>
      <w:r w:rsidR="00EA4C44">
        <w:rPr>
          <w:rFonts w:ascii="Courier New" w:hAnsi="Courier New" w:cs="Courier New"/>
          <w:b/>
          <w:bCs/>
          <w:color w:val="000000"/>
          <w:sz w:val="16"/>
          <w:szCs w:val="16"/>
        </w:rPr>
        <w:t>5</w:t>
      </w:r>
      <w:r>
        <w:rPr>
          <w:rFonts w:ascii="Courier New" w:hAnsi="Courier New" w:cs="Courier New"/>
          <w:b/>
          <w:bCs/>
          <w:color w:val="000000"/>
          <w:sz w:val="16"/>
          <w:szCs w:val="16"/>
        </w:rPr>
        <w:tab/>
        <w:t xml:space="preserve">     0.01</w:t>
      </w:r>
      <w:r w:rsidR="00EA4C44">
        <w:rPr>
          <w:rFonts w:ascii="Courier New" w:hAnsi="Courier New" w:cs="Courier New"/>
          <w:b/>
          <w:bCs/>
          <w:color w:val="000000"/>
          <w:sz w:val="16"/>
          <w:szCs w:val="16"/>
        </w:rPr>
        <w:t>5</w:t>
      </w:r>
      <w:r>
        <w:rPr>
          <w:rFonts w:ascii="Courier New" w:hAnsi="Courier New" w:cs="Courier New"/>
          <w:b/>
          <w:bCs/>
          <w:color w:val="000000"/>
          <w:sz w:val="16"/>
          <w:szCs w:val="16"/>
        </w:rPr>
        <w:t xml:space="preserve"> – 0.01</w:t>
      </w:r>
      <w:r w:rsidR="00EA4C44">
        <w:rPr>
          <w:rFonts w:ascii="Courier New" w:hAnsi="Courier New" w:cs="Courier New"/>
          <w:b/>
          <w:bCs/>
          <w:color w:val="000000"/>
          <w:sz w:val="16"/>
          <w:szCs w:val="16"/>
        </w:rPr>
        <w:t>5</w:t>
      </w:r>
      <w:r>
        <w:rPr>
          <w:rFonts w:ascii="Courier New" w:hAnsi="Courier New" w:cs="Courier New"/>
          <w:b/>
          <w:bCs/>
          <w:color w:val="000000"/>
          <w:sz w:val="16"/>
          <w:szCs w:val="16"/>
        </w:rPr>
        <w:tab/>
        <w:t xml:space="preserve">       5</w:t>
      </w:r>
      <w:r>
        <w:rPr>
          <w:rFonts w:ascii="Courier New" w:hAnsi="Courier New" w:cs="Courier New"/>
          <w:b/>
          <w:bCs/>
          <w:color w:val="000000"/>
          <w:sz w:val="16"/>
          <w:szCs w:val="16"/>
        </w:rPr>
        <w:tab/>
        <w:t xml:space="preserve">    5</w:t>
      </w:r>
      <w:r>
        <w:rPr>
          <w:rFonts w:ascii="Courier New" w:hAnsi="Courier New" w:cs="Courier New"/>
          <w:b/>
          <w:bCs/>
          <w:color w:val="000000"/>
          <w:sz w:val="16"/>
          <w:szCs w:val="16"/>
        </w:rPr>
        <w:tab/>
        <w:t xml:space="preserve">      ppm</w:t>
      </w:r>
      <w:r>
        <w:rPr>
          <w:rFonts w:ascii="Courier New" w:hAnsi="Courier New" w:cs="Courier New"/>
          <w:b/>
          <w:bCs/>
          <w:color w:val="000000"/>
          <w:sz w:val="16"/>
          <w:szCs w:val="16"/>
        </w:rPr>
        <w:tab/>
        <w:t xml:space="preserve"> N</w:t>
      </w:r>
      <w:r>
        <w:rPr>
          <w:rFonts w:ascii="Courier New" w:hAnsi="Courier New" w:cs="Courier New"/>
          <w:b/>
          <w:bCs/>
          <w:color w:val="000000"/>
          <w:sz w:val="16"/>
          <w:szCs w:val="16"/>
        </w:rPr>
        <w:tab/>
        <w:t>This contaminant is not currently</w:t>
      </w:r>
    </w:p>
    <w:p w14:paraId="00A45644" w14:textId="54A88891" w:rsidR="00550FAC"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regulated by the USEPA.  However, the</w:t>
      </w:r>
    </w:p>
    <w:p w14:paraId="778B0CCB" w14:textId="77777777" w:rsidR="00550FAC"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 xml:space="preserve">state </w:t>
      </w:r>
      <w:proofErr w:type="gramStart"/>
      <w:r>
        <w:rPr>
          <w:rFonts w:ascii="Courier New" w:hAnsi="Courier New" w:cs="Courier New"/>
          <w:b/>
          <w:bCs/>
          <w:color w:val="000000"/>
          <w:sz w:val="16"/>
          <w:szCs w:val="16"/>
        </w:rPr>
        <w:t>regulates</w:t>
      </w:r>
      <w:proofErr w:type="gramEnd"/>
      <w:r>
        <w:rPr>
          <w:rFonts w:ascii="Courier New" w:hAnsi="Courier New" w:cs="Courier New"/>
          <w:b/>
          <w:bCs/>
          <w:color w:val="000000"/>
          <w:sz w:val="16"/>
          <w:szCs w:val="16"/>
        </w:rPr>
        <w:t xml:space="preserve">.  Naturally </w:t>
      </w:r>
      <w:proofErr w:type="gramStart"/>
      <w:r>
        <w:rPr>
          <w:rFonts w:ascii="Courier New" w:hAnsi="Courier New" w:cs="Courier New"/>
          <w:b/>
          <w:bCs/>
          <w:color w:val="000000"/>
          <w:sz w:val="16"/>
          <w:szCs w:val="16"/>
        </w:rPr>
        <w:t>occurring;</w:t>
      </w:r>
      <w:proofErr w:type="gramEnd"/>
    </w:p>
    <w:p w14:paraId="76580780" w14:textId="2C76AF86" w:rsidR="000F2DB6" w:rsidRDefault="00550FAC" w:rsidP="00550FAC">
      <w:pPr>
        <w:widowControl w:val="0"/>
        <w:autoSpaceDE w:val="0"/>
        <w:autoSpaceDN w:val="0"/>
        <w:adjustRightInd w:val="0"/>
        <w:spacing w:after="0" w:line="226" w:lineRule="atLeast"/>
        <w:ind w:left="10080" w:firstLine="720"/>
        <w:rPr>
          <w:rFonts w:ascii="Courier New" w:hAnsi="Courier New" w:cs="Courier New"/>
          <w:b/>
          <w:bCs/>
          <w:color w:val="000000"/>
          <w:sz w:val="16"/>
          <w:szCs w:val="16"/>
        </w:rPr>
      </w:pPr>
      <w:r>
        <w:rPr>
          <w:rFonts w:ascii="Courier New" w:hAnsi="Courier New" w:cs="Courier New"/>
          <w:b/>
          <w:bCs/>
          <w:color w:val="000000"/>
          <w:sz w:val="16"/>
          <w:szCs w:val="16"/>
        </w:rPr>
        <w:t>discharge from metal.</w:t>
      </w:r>
      <w:r w:rsidR="000F2DB6">
        <w:rPr>
          <w:rFonts w:ascii="Courier New" w:hAnsi="Courier New" w:cs="Courier New"/>
          <w:b/>
          <w:bCs/>
          <w:color w:val="000000"/>
          <w:sz w:val="16"/>
          <w:szCs w:val="16"/>
        </w:rPr>
        <w:tab/>
      </w:r>
    </w:p>
    <w:p w14:paraId="70CE9681" w14:textId="328A2F24" w:rsidR="0032241F" w:rsidRDefault="0032241F" w:rsidP="0032241F">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Radioactive Contaminants</w:t>
      </w:r>
    </w:p>
    <w:p w14:paraId="6679411B" w14:textId="77777777" w:rsidR="0032241F" w:rsidRDefault="0032241F" w:rsidP="0032241F">
      <w:pPr>
        <w:widowControl w:val="0"/>
        <w:autoSpaceDE w:val="0"/>
        <w:autoSpaceDN w:val="0"/>
        <w:adjustRightInd w:val="0"/>
        <w:spacing w:after="0" w:line="226" w:lineRule="atLeast"/>
        <w:rPr>
          <w:rFonts w:ascii="Courier New" w:hAnsi="Courier New" w:cs="Courier New"/>
          <w:b/>
          <w:bCs/>
          <w:color w:val="000000"/>
          <w:sz w:val="16"/>
          <w:szCs w:val="16"/>
        </w:rPr>
      </w:pPr>
    </w:p>
    <w:p w14:paraId="6FD8F989" w14:textId="4C5C889C" w:rsidR="0032241F" w:rsidRDefault="0032241F" w:rsidP="0032241F">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Combined Radium</w:t>
      </w:r>
      <w:r w:rsidR="000F778D">
        <w:rPr>
          <w:rFonts w:ascii="Courier New" w:hAnsi="Courier New" w:cs="Courier New"/>
          <w:b/>
          <w:bCs/>
          <w:color w:val="000000"/>
          <w:sz w:val="16"/>
          <w:szCs w:val="16"/>
        </w:rPr>
        <w:tab/>
        <w:t xml:space="preserve">   2024</w:t>
      </w:r>
      <w:r w:rsidR="000F778D">
        <w:rPr>
          <w:rFonts w:ascii="Courier New" w:hAnsi="Courier New" w:cs="Courier New"/>
          <w:b/>
          <w:bCs/>
          <w:color w:val="000000"/>
          <w:sz w:val="16"/>
          <w:szCs w:val="16"/>
        </w:rPr>
        <w:tab/>
      </w:r>
      <w:r w:rsidR="000F778D">
        <w:rPr>
          <w:rFonts w:ascii="Courier New" w:hAnsi="Courier New" w:cs="Courier New"/>
          <w:b/>
          <w:bCs/>
          <w:color w:val="000000"/>
          <w:sz w:val="16"/>
          <w:szCs w:val="16"/>
        </w:rPr>
        <w:tab/>
        <w:t>1.349</w:t>
      </w:r>
      <w:r w:rsidR="000F778D">
        <w:rPr>
          <w:rFonts w:ascii="Courier New" w:hAnsi="Courier New" w:cs="Courier New"/>
          <w:b/>
          <w:bCs/>
          <w:color w:val="000000"/>
          <w:sz w:val="16"/>
          <w:szCs w:val="16"/>
        </w:rPr>
        <w:tab/>
        <w:t xml:space="preserve">     1.349 – 1.349</w:t>
      </w:r>
      <w:r w:rsidR="000F778D">
        <w:rPr>
          <w:rFonts w:ascii="Courier New" w:hAnsi="Courier New" w:cs="Courier New"/>
          <w:b/>
          <w:bCs/>
          <w:color w:val="000000"/>
          <w:sz w:val="16"/>
          <w:szCs w:val="16"/>
        </w:rPr>
        <w:tab/>
      </w:r>
      <w:r w:rsidR="000F778D">
        <w:rPr>
          <w:rFonts w:ascii="Courier New" w:hAnsi="Courier New" w:cs="Courier New"/>
          <w:b/>
          <w:bCs/>
          <w:color w:val="000000"/>
          <w:sz w:val="16"/>
          <w:szCs w:val="16"/>
        </w:rPr>
        <w:tab/>
        <w:t>0</w:t>
      </w:r>
      <w:r w:rsidR="000F778D">
        <w:rPr>
          <w:rFonts w:ascii="Courier New" w:hAnsi="Courier New" w:cs="Courier New"/>
          <w:b/>
          <w:bCs/>
          <w:color w:val="000000"/>
          <w:sz w:val="16"/>
          <w:szCs w:val="16"/>
        </w:rPr>
        <w:tab/>
        <w:t xml:space="preserve">    5</w:t>
      </w:r>
      <w:r w:rsidR="000F778D">
        <w:rPr>
          <w:rFonts w:ascii="Courier New" w:hAnsi="Courier New" w:cs="Courier New"/>
          <w:b/>
          <w:bCs/>
          <w:color w:val="000000"/>
          <w:sz w:val="16"/>
          <w:szCs w:val="16"/>
        </w:rPr>
        <w:tab/>
        <w:t xml:space="preserve">     </w:t>
      </w:r>
      <w:proofErr w:type="spellStart"/>
      <w:r w:rsidR="000F778D">
        <w:rPr>
          <w:rFonts w:ascii="Courier New" w:hAnsi="Courier New" w:cs="Courier New"/>
          <w:b/>
          <w:bCs/>
          <w:color w:val="000000"/>
          <w:sz w:val="16"/>
          <w:szCs w:val="16"/>
        </w:rPr>
        <w:t>pCi</w:t>
      </w:r>
      <w:proofErr w:type="spellEnd"/>
      <w:r w:rsidR="000F778D">
        <w:rPr>
          <w:rFonts w:ascii="Courier New" w:hAnsi="Courier New" w:cs="Courier New"/>
          <w:b/>
          <w:bCs/>
          <w:color w:val="000000"/>
          <w:sz w:val="16"/>
          <w:szCs w:val="16"/>
        </w:rPr>
        <w:t>/L</w:t>
      </w:r>
      <w:r w:rsidR="000F778D">
        <w:rPr>
          <w:rFonts w:ascii="Courier New" w:hAnsi="Courier New" w:cs="Courier New"/>
          <w:b/>
          <w:bCs/>
          <w:color w:val="000000"/>
          <w:sz w:val="16"/>
          <w:szCs w:val="16"/>
        </w:rPr>
        <w:tab/>
        <w:t xml:space="preserve"> N</w:t>
      </w:r>
      <w:r w:rsidR="000F778D">
        <w:rPr>
          <w:rFonts w:ascii="Courier New" w:hAnsi="Courier New" w:cs="Courier New"/>
          <w:b/>
          <w:bCs/>
          <w:color w:val="000000"/>
          <w:sz w:val="16"/>
          <w:szCs w:val="16"/>
        </w:rPr>
        <w:tab/>
        <w:t>Erosion of natural deposits</w:t>
      </w:r>
    </w:p>
    <w:p w14:paraId="1063C812" w14:textId="54771227" w:rsidR="00304E2E" w:rsidRDefault="000F778D" w:rsidP="00150A1A">
      <w:pPr>
        <w:widowControl w:val="0"/>
        <w:autoSpaceDE w:val="0"/>
        <w:autoSpaceDN w:val="0"/>
        <w:adjustRightInd w:val="0"/>
        <w:spacing w:after="0" w:line="226" w:lineRule="atLeast"/>
        <w:rPr>
          <w:rFonts w:ascii="Courier New" w:hAnsi="Courier New" w:cs="Courier New"/>
          <w:b/>
          <w:bCs/>
          <w:color w:val="000000"/>
          <w:sz w:val="16"/>
          <w:szCs w:val="16"/>
        </w:rPr>
      </w:pPr>
      <w:r>
        <w:rPr>
          <w:rFonts w:ascii="Courier New" w:hAnsi="Courier New" w:cs="Courier New"/>
          <w:b/>
          <w:bCs/>
          <w:color w:val="000000"/>
          <w:sz w:val="16"/>
          <w:szCs w:val="16"/>
        </w:rPr>
        <w:t>226/228</w:t>
      </w:r>
    </w:p>
    <w:p w14:paraId="7AEECAEF" w14:textId="77777777" w:rsidR="00304E2E" w:rsidRDefault="00304E2E"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404092F2" w14:textId="77777777" w:rsidR="00304E2E" w:rsidRDefault="00304E2E"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50ACA13A" w14:textId="77777777" w:rsidR="00304E2E" w:rsidRDefault="00304E2E"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37B4844B" w14:textId="10C3A9CD" w:rsidR="00150A1A" w:rsidRDefault="00150A1A"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68455710" w14:textId="77777777" w:rsidR="00762E56" w:rsidRDefault="00762E56" w:rsidP="00150A1A">
      <w:pPr>
        <w:widowControl w:val="0"/>
        <w:autoSpaceDE w:val="0"/>
        <w:autoSpaceDN w:val="0"/>
        <w:adjustRightInd w:val="0"/>
        <w:spacing w:after="0" w:line="226" w:lineRule="atLeast"/>
        <w:rPr>
          <w:rFonts w:ascii="Courier New" w:hAnsi="Courier New" w:cs="Courier New"/>
          <w:b/>
          <w:bCs/>
          <w:color w:val="000000"/>
          <w:sz w:val="16"/>
          <w:szCs w:val="16"/>
        </w:rPr>
      </w:pPr>
    </w:p>
    <w:p w14:paraId="3C12E34D" w14:textId="77777777" w:rsidR="00762E56" w:rsidRDefault="00762E56"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07C1164B" w14:textId="6A02B3D5" w:rsidR="00762E56" w:rsidRDefault="00762E56"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6826E324" w14:textId="77777777" w:rsidR="005B1980" w:rsidRDefault="005B1980"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02CA0004" w14:textId="77777777" w:rsidR="005B1980" w:rsidRDefault="005B1980"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3B573318" w14:textId="77777777" w:rsidR="005B1980" w:rsidRDefault="005B1980"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5ABA5C8E" w14:textId="4BE08EF3" w:rsidR="005B1980" w:rsidRDefault="005B1980" w:rsidP="00762E56">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 xml:space="preserve">Rock Falls Water department has completed Phase 3 of </w:t>
      </w:r>
      <w:r w:rsidR="00291FA1">
        <w:rPr>
          <w:rFonts w:ascii="Courier New" w:hAnsi="Courier New" w:cs="Courier New"/>
          <w:b/>
          <w:bCs/>
          <w:color w:val="000000"/>
          <w:sz w:val="20"/>
          <w:szCs w:val="20"/>
        </w:rPr>
        <w:t xml:space="preserve">new </w:t>
      </w:r>
      <w:r>
        <w:rPr>
          <w:rFonts w:ascii="Courier New" w:hAnsi="Courier New" w:cs="Courier New"/>
          <w:b/>
          <w:bCs/>
          <w:color w:val="000000"/>
          <w:sz w:val="20"/>
          <w:szCs w:val="20"/>
        </w:rPr>
        <w:t>watermain, hydrant, and water services from the watermain to the water service valve boxes near the property line</w:t>
      </w:r>
      <w:r w:rsidR="00AB58DC">
        <w:rPr>
          <w:rFonts w:ascii="Courier New" w:hAnsi="Courier New" w:cs="Courier New"/>
          <w:b/>
          <w:bCs/>
          <w:color w:val="000000"/>
          <w:sz w:val="20"/>
          <w:szCs w:val="20"/>
        </w:rPr>
        <w:t xml:space="preserve"> at W 10</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St from 5</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to 8</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Ave, 8</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Ave. from W 10</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to US 30. W 17</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St from 12</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to 13</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Ave, W 18</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St from 12</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to 13</w:t>
      </w:r>
      <w:r w:rsidR="00AB58DC" w:rsidRPr="00AB58DC">
        <w:rPr>
          <w:rFonts w:ascii="Courier New" w:hAnsi="Courier New" w:cs="Courier New"/>
          <w:b/>
          <w:bCs/>
          <w:color w:val="000000"/>
          <w:sz w:val="20"/>
          <w:szCs w:val="20"/>
          <w:vertAlign w:val="superscript"/>
        </w:rPr>
        <w:t>th</w:t>
      </w:r>
      <w:r w:rsidR="00AB58DC">
        <w:rPr>
          <w:rFonts w:ascii="Courier New" w:hAnsi="Courier New" w:cs="Courier New"/>
          <w:b/>
          <w:bCs/>
          <w:color w:val="000000"/>
          <w:sz w:val="20"/>
          <w:szCs w:val="20"/>
        </w:rPr>
        <w:t xml:space="preserve"> Ave.</w:t>
      </w:r>
      <w:r w:rsidR="00291FA1">
        <w:rPr>
          <w:rFonts w:ascii="Courier New" w:hAnsi="Courier New" w:cs="Courier New"/>
          <w:b/>
          <w:bCs/>
          <w:color w:val="000000"/>
          <w:sz w:val="20"/>
          <w:szCs w:val="20"/>
        </w:rPr>
        <w:t xml:space="preserve"> T</w:t>
      </w:r>
      <w:r w:rsidR="00AB58DC">
        <w:rPr>
          <w:rFonts w:ascii="Courier New" w:hAnsi="Courier New" w:cs="Courier New"/>
          <w:b/>
          <w:bCs/>
          <w:color w:val="000000"/>
          <w:sz w:val="20"/>
          <w:szCs w:val="20"/>
        </w:rPr>
        <w:t xml:space="preserve">he department was also involved with the Ave A project replacing water service lines on the west side of the roadway due to the size of the Storm Drainage Pipe to help remove rainwater </w:t>
      </w:r>
      <w:r w:rsidR="00E90287">
        <w:rPr>
          <w:rFonts w:ascii="Courier New" w:hAnsi="Courier New" w:cs="Courier New"/>
          <w:b/>
          <w:bCs/>
          <w:color w:val="000000"/>
          <w:sz w:val="20"/>
          <w:szCs w:val="20"/>
        </w:rPr>
        <w:t>off</w:t>
      </w:r>
      <w:r w:rsidR="00AB58DC">
        <w:rPr>
          <w:rFonts w:ascii="Courier New" w:hAnsi="Courier New" w:cs="Courier New"/>
          <w:b/>
          <w:bCs/>
          <w:color w:val="000000"/>
          <w:sz w:val="20"/>
          <w:szCs w:val="20"/>
        </w:rPr>
        <w:t xml:space="preserve"> Ave A. and 1</w:t>
      </w:r>
      <w:r w:rsidR="00AB58DC" w:rsidRPr="00AB58DC">
        <w:rPr>
          <w:rFonts w:ascii="Courier New" w:hAnsi="Courier New" w:cs="Courier New"/>
          <w:b/>
          <w:bCs/>
          <w:color w:val="000000"/>
          <w:sz w:val="20"/>
          <w:szCs w:val="20"/>
          <w:vertAlign w:val="superscript"/>
        </w:rPr>
        <w:t>st</w:t>
      </w:r>
      <w:r w:rsidR="00AB58DC">
        <w:rPr>
          <w:rFonts w:ascii="Courier New" w:hAnsi="Courier New" w:cs="Courier New"/>
          <w:b/>
          <w:bCs/>
          <w:color w:val="000000"/>
          <w:sz w:val="20"/>
          <w:szCs w:val="20"/>
        </w:rPr>
        <w:t xml:space="preserve"> Ave. </w:t>
      </w:r>
    </w:p>
    <w:p w14:paraId="7D96210B" w14:textId="77777777" w:rsidR="005B1980" w:rsidRDefault="005B1980" w:rsidP="00762E56">
      <w:pPr>
        <w:widowControl w:val="0"/>
        <w:autoSpaceDE w:val="0"/>
        <w:autoSpaceDN w:val="0"/>
        <w:adjustRightInd w:val="0"/>
        <w:spacing w:after="0" w:line="226" w:lineRule="atLeast"/>
        <w:rPr>
          <w:rFonts w:ascii="Courier New" w:hAnsi="Courier New" w:cs="Courier New"/>
          <w:b/>
          <w:bCs/>
          <w:color w:val="000000"/>
          <w:sz w:val="20"/>
          <w:szCs w:val="20"/>
        </w:rPr>
      </w:pPr>
    </w:p>
    <w:p w14:paraId="62B05C74" w14:textId="541F40F0" w:rsidR="005B1980" w:rsidRDefault="005B1980" w:rsidP="00762E56">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 xml:space="preserve">2026 Phase 4 if approved for funding, the </w:t>
      </w:r>
      <w:proofErr w:type="gramStart"/>
      <w:r>
        <w:rPr>
          <w:rFonts w:ascii="Courier New" w:hAnsi="Courier New" w:cs="Courier New"/>
          <w:b/>
          <w:bCs/>
          <w:color w:val="000000"/>
          <w:sz w:val="20"/>
          <w:szCs w:val="20"/>
        </w:rPr>
        <w:t>City</w:t>
      </w:r>
      <w:proofErr w:type="gramEnd"/>
      <w:r>
        <w:rPr>
          <w:rFonts w:ascii="Courier New" w:hAnsi="Courier New" w:cs="Courier New"/>
          <w:b/>
          <w:bCs/>
          <w:color w:val="000000"/>
          <w:sz w:val="20"/>
          <w:szCs w:val="20"/>
        </w:rPr>
        <w:t xml:space="preserve"> will upgrade the 1991 Water Plant equipment such as the Aeration Blower that is used in the process of activating the iron bacteria </w:t>
      </w:r>
      <w:r w:rsidR="00AB58DC">
        <w:rPr>
          <w:rFonts w:ascii="Courier New" w:hAnsi="Courier New" w:cs="Courier New"/>
          <w:b/>
          <w:bCs/>
          <w:color w:val="000000"/>
          <w:sz w:val="20"/>
          <w:szCs w:val="20"/>
        </w:rPr>
        <w:t xml:space="preserve">that is found </w:t>
      </w:r>
      <w:r>
        <w:rPr>
          <w:rFonts w:ascii="Courier New" w:hAnsi="Courier New" w:cs="Courier New"/>
          <w:b/>
          <w:bCs/>
          <w:color w:val="000000"/>
          <w:sz w:val="20"/>
          <w:szCs w:val="20"/>
        </w:rPr>
        <w:t>naturally in the ground. The Motor Control Center for the Booster Pumps that send</w:t>
      </w:r>
      <w:r w:rsidR="00AB58DC">
        <w:rPr>
          <w:rFonts w:ascii="Courier New" w:hAnsi="Courier New" w:cs="Courier New"/>
          <w:b/>
          <w:bCs/>
          <w:color w:val="000000"/>
          <w:sz w:val="20"/>
          <w:szCs w:val="20"/>
        </w:rPr>
        <w:t>s</w:t>
      </w:r>
      <w:r>
        <w:rPr>
          <w:rFonts w:ascii="Courier New" w:hAnsi="Courier New" w:cs="Courier New"/>
          <w:b/>
          <w:bCs/>
          <w:color w:val="000000"/>
          <w:sz w:val="20"/>
          <w:szCs w:val="20"/>
        </w:rPr>
        <w:t xml:space="preserve"> the water from the reservoir to the Pressure Filters up to the Green Water Tower, and </w:t>
      </w:r>
      <w:r w:rsidR="00AB58DC">
        <w:rPr>
          <w:rFonts w:ascii="Courier New" w:hAnsi="Courier New" w:cs="Courier New"/>
          <w:b/>
          <w:bCs/>
          <w:color w:val="000000"/>
          <w:sz w:val="20"/>
          <w:szCs w:val="20"/>
        </w:rPr>
        <w:t>improvements internally</w:t>
      </w:r>
      <w:r>
        <w:rPr>
          <w:rFonts w:ascii="Courier New" w:hAnsi="Courier New" w:cs="Courier New"/>
          <w:b/>
          <w:bCs/>
          <w:color w:val="000000"/>
          <w:sz w:val="20"/>
          <w:szCs w:val="20"/>
        </w:rPr>
        <w:t xml:space="preserve"> a</w:t>
      </w:r>
      <w:r w:rsidR="00AB58DC">
        <w:rPr>
          <w:rFonts w:ascii="Courier New" w:hAnsi="Courier New" w:cs="Courier New"/>
          <w:b/>
          <w:bCs/>
          <w:color w:val="000000"/>
          <w:sz w:val="20"/>
          <w:szCs w:val="20"/>
        </w:rPr>
        <w:t>long with</w:t>
      </w:r>
      <w:r>
        <w:rPr>
          <w:rFonts w:ascii="Courier New" w:hAnsi="Courier New" w:cs="Courier New"/>
          <w:b/>
          <w:bCs/>
          <w:color w:val="000000"/>
          <w:sz w:val="20"/>
          <w:szCs w:val="20"/>
        </w:rPr>
        <w:t xml:space="preserve"> a new paint job on the Orange and White Tower located in the Industrial Park and Green Tower Located at the Water Plant. The Reservoir will also be sandblasted and painted.</w:t>
      </w:r>
    </w:p>
    <w:p w14:paraId="75D607EA" w14:textId="77777777" w:rsidR="005B1980" w:rsidRDefault="005B1980" w:rsidP="00762E56">
      <w:pPr>
        <w:widowControl w:val="0"/>
        <w:autoSpaceDE w:val="0"/>
        <w:autoSpaceDN w:val="0"/>
        <w:adjustRightInd w:val="0"/>
        <w:spacing w:after="0" w:line="226" w:lineRule="atLeast"/>
        <w:rPr>
          <w:rFonts w:ascii="Courier New" w:hAnsi="Courier New" w:cs="Courier New"/>
          <w:b/>
          <w:bCs/>
          <w:color w:val="000000"/>
          <w:sz w:val="20"/>
          <w:szCs w:val="20"/>
        </w:rPr>
      </w:pPr>
    </w:p>
    <w:p w14:paraId="6067086E" w14:textId="772F259B" w:rsidR="005B1980" w:rsidRDefault="005B1980" w:rsidP="00762E56">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 xml:space="preserve">The 2024 Consumer Confidence Report will be displayed on the Website at </w:t>
      </w:r>
      <w:hyperlink r:id="rId5" w:history="1">
        <w:r w:rsidR="004A3D1D" w:rsidRPr="004B1BC8">
          <w:rPr>
            <w:rStyle w:val="Hyperlink"/>
            <w:rFonts w:ascii="Courier New" w:hAnsi="Courier New" w:cs="Courier New"/>
            <w:b/>
            <w:bCs/>
            <w:sz w:val="20"/>
            <w:szCs w:val="20"/>
          </w:rPr>
          <w:t>www.rockfalls61071.net</w:t>
        </w:r>
      </w:hyperlink>
      <w:r>
        <w:rPr>
          <w:rFonts w:ascii="Courier New" w:hAnsi="Courier New" w:cs="Courier New"/>
          <w:b/>
          <w:bCs/>
          <w:color w:val="000000"/>
          <w:sz w:val="20"/>
          <w:szCs w:val="20"/>
        </w:rPr>
        <w:t>.</w:t>
      </w:r>
    </w:p>
    <w:p w14:paraId="68C04A43" w14:textId="77777777" w:rsidR="00A779D1" w:rsidRDefault="00A779D1" w:rsidP="00762E56">
      <w:pPr>
        <w:widowControl w:val="0"/>
        <w:autoSpaceDE w:val="0"/>
        <w:autoSpaceDN w:val="0"/>
        <w:adjustRightInd w:val="0"/>
        <w:spacing w:after="0" w:line="226" w:lineRule="atLeast"/>
        <w:rPr>
          <w:rFonts w:ascii="Courier New" w:hAnsi="Courier New" w:cs="Courier New"/>
          <w:b/>
          <w:bCs/>
          <w:color w:val="000000"/>
          <w:sz w:val="20"/>
          <w:szCs w:val="20"/>
        </w:rPr>
      </w:pPr>
    </w:p>
    <w:p w14:paraId="49B24101" w14:textId="3EFD4A62" w:rsidR="00A779D1" w:rsidRDefault="00A779D1" w:rsidP="00762E56">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 xml:space="preserve">The Water Department is in the process of water sampling for Unregulated Contaminants in April and October of 2025. The </w:t>
      </w:r>
      <w:proofErr w:type="gramStart"/>
      <w:r>
        <w:rPr>
          <w:rFonts w:ascii="Courier New" w:hAnsi="Courier New" w:cs="Courier New"/>
          <w:b/>
          <w:bCs/>
          <w:color w:val="000000"/>
          <w:sz w:val="20"/>
          <w:szCs w:val="20"/>
        </w:rPr>
        <w:t>City</w:t>
      </w:r>
      <w:proofErr w:type="gramEnd"/>
      <w:r>
        <w:rPr>
          <w:rFonts w:ascii="Courier New" w:hAnsi="Courier New" w:cs="Courier New"/>
          <w:b/>
          <w:bCs/>
          <w:color w:val="000000"/>
          <w:sz w:val="20"/>
          <w:szCs w:val="20"/>
        </w:rPr>
        <w:t xml:space="preserve"> will be </w:t>
      </w:r>
      <w:r w:rsidR="00AB58DC">
        <w:rPr>
          <w:rFonts w:ascii="Courier New" w:hAnsi="Courier New" w:cs="Courier New"/>
          <w:b/>
          <w:bCs/>
          <w:color w:val="000000"/>
          <w:sz w:val="20"/>
          <w:szCs w:val="20"/>
        </w:rPr>
        <w:t>notifying all water users</w:t>
      </w:r>
      <w:r>
        <w:rPr>
          <w:rFonts w:ascii="Courier New" w:hAnsi="Courier New" w:cs="Courier New"/>
          <w:b/>
          <w:bCs/>
          <w:color w:val="000000"/>
          <w:sz w:val="20"/>
          <w:szCs w:val="20"/>
        </w:rPr>
        <w:t xml:space="preserve"> via</w:t>
      </w:r>
      <w:r w:rsidR="00AB58DC">
        <w:rPr>
          <w:rFonts w:ascii="Courier New" w:hAnsi="Courier New" w:cs="Courier New"/>
          <w:b/>
          <w:bCs/>
          <w:color w:val="000000"/>
          <w:sz w:val="20"/>
          <w:szCs w:val="20"/>
        </w:rPr>
        <w:t xml:space="preserve"> </w:t>
      </w:r>
      <w:r>
        <w:rPr>
          <w:rFonts w:ascii="Courier New" w:hAnsi="Courier New" w:cs="Courier New"/>
          <w:b/>
          <w:bCs/>
          <w:color w:val="000000"/>
          <w:sz w:val="20"/>
          <w:szCs w:val="20"/>
        </w:rPr>
        <w:t xml:space="preserve">mailer </w:t>
      </w:r>
      <w:r w:rsidR="00AB58DC">
        <w:rPr>
          <w:rFonts w:ascii="Courier New" w:hAnsi="Courier New" w:cs="Courier New"/>
          <w:b/>
          <w:bCs/>
          <w:color w:val="000000"/>
          <w:sz w:val="20"/>
          <w:szCs w:val="20"/>
        </w:rPr>
        <w:t>in</w:t>
      </w:r>
      <w:r>
        <w:rPr>
          <w:rFonts w:ascii="Courier New" w:hAnsi="Courier New" w:cs="Courier New"/>
          <w:b/>
          <w:bCs/>
          <w:color w:val="000000"/>
          <w:sz w:val="20"/>
          <w:szCs w:val="20"/>
        </w:rPr>
        <w:t xml:space="preserve"> the Utility bill in 2026</w:t>
      </w:r>
      <w:r w:rsidR="00AB58DC">
        <w:rPr>
          <w:rFonts w:ascii="Courier New" w:hAnsi="Courier New" w:cs="Courier New"/>
          <w:b/>
          <w:bCs/>
          <w:color w:val="000000"/>
          <w:sz w:val="20"/>
          <w:szCs w:val="20"/>
        </w:rPr>
        <w:t xml:space="preserve"> how to view and receive a copy of the results of the water sampling results</w:t>
      </w:r>
      <w:r>
        <w:rPr>
          <w:rFonts w:ascii="Courier New" w:hAnsi="Courier New" w:cs="Courier New"/>
          <w:b/>
          <w:bCs/>
          <w:color w:val="000000"/>
          <w:sz w:val="20"/>
          <w:szCs w:val="20"/>
        </w:rPr>
        <w:t xml:space="preserve">. The </w:t>
      </w:r>
      <w:proofErr w:type="gramStart"/>
      <w:r>
        <w:rPr>
          <w:rFonts w:ascii="Courier New" w:hAnsi="Courier New" w:cs="Courier New"/>
          <w:b/>
          <w:bCs/>
          <w:color w:val="000000"/>
          <w:sz w:val="20"/>
          <w:szCs w:val="20"/>
        </w:rPr>
        <w:t>City</w:t>
      </w:r>
      <w:proofErr w:type="gramEnd"/>
      <w:r>
        <w:rPr>
          <w:rFonts w:ascii="Courier New" w:hAnsi="Courier New" w:cs="Courier New"/>
          <w:b/>
          <w:bCs/>
          <w:color w:val="000000"/>
          <w:sz w:val="20"/>
          <w:szCs w:val="20"/>
        </w:rPr>
        <w:t xml:space="preserve"> will also display them on the CCR and the City’s website </w:t>
      </w:r>
      <w:hyperlink r:id="rId6" w:history="1">
        <w:r w:rsidR="004A3D1D" w:rsidRPr="004B1BC8">
          <w:rPr>
            <w:rStyle w:val="Hyperlink"/>
            <w:rFonts w:ascii="Courier New" w:hAnsi="Courier New" w:cs="Courier New"/>
            <w:b/>
            <w:bCs/>
            <w:sz w:val="20"/>
            <w:szCs w:val="20"/>
          </w:rPr>
          <w:t>www.rockfalls61071.net</w:t>
        </w:r>
      </w:hyperlink>
    </w:p>
    <w:p w14:paraId="6F7E2118" w14:textId="77777777" w:rsidR="00A779D1" w:rsidRDefault="00A779D1" w:rsidP="00762E56">
      <w:pPr>
        <w:widowControl w:val="0"/>
        <w:autoSpaceDE w:val="0"/>
        <w:autoSpaceDN w:val="0"/>
        <w:adjustRightInd w:val="0"/>
        <w:spacing w:after="0" w:line="226" w:lineRule="atLeast"/>
        <w:rPr>
          <w:rFonts w:ascii="Courier New" w:hAnsi="Courier New" w:cs="Courier New"/>
          <w:b/>
          <w:bCs/>
          <w:color w:val="000000"/>
          <w:sz w:val="20"/>
          <w:szCs w:val="20"/>
        </w:rPr>
      </w:pPr>
    </w:p>
    <w:p w14:paraId="71D0EBEF" w14:textId="544FD2D3" w:rsidR="00A779D1" w:rsidRDefault="00A779D1" w:rsidP="00762E56">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 xml:space="preserve">The Lead and Copper Excel Spreadsheet is displayed on the website </w:t>
      </w:r>
      <w:hyperlink r:id="rId7" w:history="1">
        <w:r w:rsidR="004A3D1D" w:rsidRPr="004B1BC8">
          <w:rPr>
            <w:rStyle w:val="Hyperlink"/>
            <w:rFonts w:ascii="Courier New" w:hAnsi="Courier New" w:cs="Courier New"/>
            <w:b/>
            <w:bCs/>
            <w:sz w:val="20"/>
            <w:szCs w:val="20"/>
          </w:rPr>
          <w:t>www.rockfalls61071.net</w:t>
        </w:r>
      </w:hyperlink>
      <w:r>
        <w:rPr>
          <w:rFonts w:ascii="Courier New" w:hAnsi="Courier New" w:cs="Courier New"/>
          <w:b/>
          <w:bCs/>
          <w:color w:val="000000"/>
          <w:sz w:val="20"/>
          <w:szCs w:val="20"/>
        </w:rPr>
        <w:t xml:space="preserve">, this form displays every address in the City that is connected and </w:t>
      </w:r>
      <w:r w:rsidR="00AB58DC">
        <w:rPr>
          <w:rFonts w:ascii="Courier New" w:hAnsi="Courier New" w:cs="Courier New"/>
          <w:b/>
          <w:bCs/>
          <w:color w:val="000000"/>
          <w:sz w:val="20"/>
          <w:szCs w:val="20"/>
        </w:rPr>
        <w:t xml:space="preserve">all </w:t>
      </w:r>
      <w:r>
        <w:rPr>
          <w:rFonts w:ascii="Courier New" w:hAnsi="Courier New" w:cs="Courier New"/>
          <w:b/>
          <w:bCs/>
          <w:color w:val="000000"/>
          <w:sz w:val="20"/>
          <w:szCs w:val="20"/>
        </w:rPr>
        <w:t xml:space="preserve">services </w:t>
      </w:r>
      <w:r w:rsidR="00AB58DC">
        <w:rPr>
          <w:rFonts w:ascii="Courier New" w:hAnsi="Courier New" w:cs="Courier New"/>
          <w:b/>
          <w:bCs/>
          <w:color w:val="000000"/>
          <w:sz w:val="20"/>
          <w:szCs w:val="20"/>
        </w:rPr>
        <w:t xml:space="preserve">connected to </w:t>
      </w:r>
      <w:r>
        <w:rPr>
          <w:rFonts w:ascii="Courier New" w:hAnsi="Courier New" w:cs="Courier New"/>
          <w:b/>
          <w:bCs/>
          <w:color w:val="000000"/>
          <w:sz w:val="20"/>
          <w:szCs w:val="20"/>
        </w:rPr>
        <w:t xml:space="preserve">residential, commercial, and industrial locations. Each address will have the City’s pipe material and property </w:t>
      </w:r>
      <w:r w:rsidR="00AB58DC">
        <w:rPr>
          <w:rFonts w:ascii="Courier New" w:hAnsi="Courier New" w:cs="Courier New"/>
          <w:b/>
          <w:bCs/>
          <w:color w:val="000000"/>
          <w:sz w:val="20"/>
          <w:szCs w:val="20"/>
        </w:rPr>
        <w:t>owners’</w:t>
      </w:r>
      <w:r>
        <w:rPr>
          <w:rFonts w:ascii="Courier New" w:hAnsi="Courier New" w:cs="Courier New"/>
          <w:b/>
          <w:bCs/>
          <w:color w:val="000000"/>
          <w:sz w:val="20"/>
          <w:szCs w:val="20"/>
        </w:rPr>
        <w:t xml:space="preserve"> pipe material on record. The Water Department is in the process of verifying “Unknown pipe material” locations that we are unsure what the material is since there is no record of this in the </w:t>
      </w:r>
      <w:r w:rsidR="00AB58DC">
        <w:rPr>
          <w:rFonts w:ascii="Courier New" w:hAnsi="Courier New" w:cs="Courier New"/>
          <w:b/>
          <w:bCs/>
          <w:color w:val="000000"/>
          <w:sz w:val="20"/>
          <w:szCs w:val="20"/>
        </w:rPr>
        <w:t>files. The</w:t>
      </w:r>
      <w:r>
        <w:rPr>
          <w:rFonts w:ascii="Courier New" w:hAnsi="Courier New" w:cs="Courier New"/>
          <w:b/>
          <w:bCs/>
          <w:color w:val="000000"/>
          <w:sz w:val="20"/>
          <w:szCs w:val="20"/>
        </w:rPr>
        <w:t xml:space="preserve"> department will identify these locations and finish in 2025. </w:t>
      </w:r>
      <w:r w:rsidR="00AB58DC">
        <w:rPr>
          <w:rFonts w:ascii="Courier New" w:hAnsi="Courier New" w:cs="Courier New"/>
          <w:b/>
          <w:bCs/>
          <w:color w:val="000000"/>
          <w:sz w:val="20"/>
          <w:szCs w:val="20"/>
        </w:rPr>
        <w:t xml:space="preserve">The </w:t>
      </w:r>
      <w:proofErr w:type="gramStart"/>
      <w:r w:rsidR="00AB58DC">
        <w:rPr>
          <w:rFonts w:ascii="Courier New" w:hAnsi="Courier New" w:cs="Courier New"/>
          <w:b/>
          <w:bCs/>
          <w:color w:val="000000"/>
          <w:sz w:val="20"/>
          <w:szCs w:val="20"/>
        </w:rPr>
        <w:t>City</w:t>
      </w:r>
      <w:proofErr w:type="gramEnd"/>
      <w:r w:rsidR="00AB58DC">
        <w:rPr>
          <w:rFonts w:ascii="Courier New" w:hAnsi="Courier New" w:cs="Courier New"/>
          <w:b/>
          <w:bCs/>
          <w:color w:val="000000"/>
          <w:sz w:val="20"/>
          <w:szCs w:val="20"/>
        </w:rPr>
        <w:t xml:space="preserve"> did receive a $40,000 grant </w:t>
      </w:r>
      <w:r w:rsidR="00DE6BAB">
        <w:rPr>
          <w:rFonts w:ascii="Courier New" w:hAnsi="Courier New" w:cs="Courier New"/>
          <w:b/>
          <w:bCs/>
          <w:color w:val="000000"/>
          <w:sz w:val="20"/>
          <w:szCs w:val="20"/>
        </w:rPr>
        <w:t>through</w:t>
      </w:r>
      <w:r w:rsidR="00AB58DC">
        <w:rPr>
          <w:rFonts w:ascii="Courier New" w:hAnsi="Courier New" w:cs="Courier New"/>
          <w:b/>
          <w:bCs/>
          <w:color w:val="000000"/>
          <w:sz w:val="20"/>
          <w:szCs w:val="20"/>
        </w:rPr>
        <w:t xml:space="preserve"> the IEPA to accomplish this work.</w:t>
      </w:r>
      <w:r w:rsidR="004A0CC4">
        <w:rPr>
          <w:rFonts w:ascii="Courier New" w:hAnsi="Courier New" w:cs="Courier New"/>
          <w:b/>
          <w:bCs/>
          <w:color w:val="000000"/>
          <w:sz w:val="20"/>
          <w:szCs w:val="20"/>
        </w:rPr>
        <w:t xml:space="preserve"> The Lead/Copper Spreadsheet</w:t>
      </w:r>
      <w:r w:rsidR="00105CA2">
        <w:rPr>
          <w:rFonts w:ascii="Courier New" w:hAnsi="Courier New" w:cs="Courier New"/>
          <w:b/>
          <w:bCs/>
          <w:color w:val="000000"/>
          <w:sz w:val="20"/>
          <w:szCs w:val="20"/>
        </w:rPr>
        <w:t xml:space="preserve"> to identify the address and the type of material on the City and Property sides of service</w:t>
      </w:r>
      <w:r w:rsidR="004A0CC4">
        <w:rPr>
          <w:rFonts w:ascii="Courier New" w:hAnsi="Courier New" w:cs="Courier New"/>
          <w:b/>
          <w:bCs/>
          <w:color w:val="000000"/>
          <w:sz w:val="20"/>
          <w:szCs w:val="20"/>
        </w:rPr>
        <w:t xml:space="preserve"> is displayed on the website under the Water Department page</w:t>
      </w:r>
    </w:p>
    <w:p w14:paraId="1B19AD0A" w14:textId="77777777" w:rsidR="00A779D1" w:rsidRDefault="00A779D1" w:rsidP="00762E56">
      <w:pPr>
        <w:widowControl w:val="0"/>
        <w:autoSpaceDE w:val="0"/>
        <w:autoSpaceDN w:val="0"/>
        <w:adjustRightInd w:val="0"/>
        <w:spacing w:after="0" w:line="226" w:lineRule="atLeast"/>
        <w:rPr>
          <w:rFonts w:ascii="Courier New" w:hAnsi="Courier New" w:cs="Courier New"/>
          <w:b/>
          <w:bCs/>
          <w:color w:val="000000"/>
          <w:sz w:val="20"/>
          <w:szCs w:val="20"/>
        </w:rPr>
      </w:pPr>
    </w:p>
    <w:p w14:paraId="62E549E3" w14:textId="052E0DA5" w:rsidR="00197D10" w:rsidRDefault="00197D10" w:rsidP="00762E56">
      <w:pPr>
        <w:widowControl w:val="0"/>
        <w:autoSpaceDE w:val="0"/>
        <w:autoSpaceDN w:val="0"/>
        <w:adjustRightInd w:val="0"/>
        <w:spacing w:after="0" w:line="226" w:lineRule="atLeast"/>
        <w:rPr>
          <w:rFonts w:ascii="Courier New" w:hAnsi="Courier New" w:cs="Courier New"/>
          <w:b/>
          <w:bCs/>
          <w:color w:val="000000"/>
          <w:sz w:val="20"/>
          <w:szCs w:val="20"/>
        </w:rPr>
      </w:pPr>
      <w:r>
        <w:rPr>
          <w:rFonts w:ascii="Courier New" w:hAnsi="Courier New" w:cs="Courier New"/>
          <w:b/>
          <w:bCs/>
          <w:color w:val="000000"/>
          <w:sz w:val="20"/>
          <w:szCs w:val="20"/>
        </w:rPr>
        <w:t xml:space="preserve">Lead can cause serious health problems, especially for pregnant women and young children. Lead in drinking water is primarily from materials and components associated with service lines and home plumbing. </w:t>
      </w:r>
      <w:proofErr w:type="gramStart"/>
      <w:r>
        <w:rPr>
          <w:rFonts w:ascii="Courier New" w:hAnsi="Courier New" w:cs="Courier New"/>
          <w:b/>
          <w:bCs/>
          <w:color w:val="000000"/>
          <w:sz w:val="20"/>
          <w:szCs w:val="20"/>
        </w:rPr>
        <w:t>City</w:t>
      </w:r>
      <w:proofErr w:type="gramEnd"/>
      <w:r>
        <w:rPr>
          <w:rFonts w:ascii="Courier New" w:hAnsi="Courier New" w:cs="Courier New"/>
          <w:b/>
          <w:bCs/>
          <w:color w:val="000000"/>
          <w:sz w:val="20"/>
          <w:szCs w:val="20"/>
        </w:rPr>
        <w:t xml:space="preserve"> of Rock Falls Water Department is responsible for providing high quality drinking water and removing lead </w:t>
      </w:r>
      <w:proofErr w:type="gramStart"/>
      <w:r w:rsidR="00DE6BAB">
        <w:rPr>
          <w:rFonts w:ascii="Courier New" w:hAnsi="Courier New" w:cs="Courier New"/>
          <w:b/>
          <w:bCs/>
          <w:color w:val="000000"/>
          <w:sz w:val="20"/>
          <w:szCs w:val="20"/>
        </w:rPr>
        <w:t>pipes, but</w:t>
      </w:r>
      <w:proofErr w:type="gramEnd"/>
      <w:r>
        <w:rPr>
          <w:rFonts w:ascii="Courier New" w:hAnsi="Courier New" w:cs="Courier New"/>
          <w:b/>
          <w:bCs/>
          <w:color w:val="000000"/>
          <w:sz w:val="20"/>
          <w:szCs w:val="20"/>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the tap water, flush your pipes </w:t>
      </w:r>
      <w:r w:rsidR="00DE6BAB">
        <w:rPr>
          <w:rFonts w:ascii="Courier New" w:hAnsi="Courier New" w:cs="Courier New"/>
          <w:b/>
          <w:bCs/>
          <w:color w:val="000000"/>
          <w:sz w:val="20"/>
          <w:szCs w:val="20"/>
        </w:rPr>
        <w:t>for</w:t>
      </w:r>
      <w:r>
        <w:rPr>
          <w:rFonts w:ascii="Courier New" w:hAnsi="Courier New" w:cs="Courier New"/>
          <w:b/>
          <w:bCs/>
          <w:color w:val="000000"/>
          <w:sz w:val="20"/>
          <w:szCs w:val="20"/>
        </w:rPr>
        <w:t xml:space="preserve"> several minutes by running your tap, taking a shower, doing laundry or a load of dishes. You can also use a filter certified by an American National Standards Institute accredited certifier to reduce lead in drinking water tested</w:t>
      </w:r>
      <w:r w:rsidR="00DE6BAB">
        <w:rPr>
          <w:rFonts w:ascii="Courier New" w:hAnsi="Courier New" w:cs="Courier New"/>
          <w:b/>
          <w:bCs/>
          <w:color w:val="000000"/>
          <w:sz w:val="20"/>
          <w:szCs w:val="20"/>
        </w:rPr>
        <w:t>, contact the City of Rock Falls 815-622-1115. Information on lead in drinking water, testing methods, and steps you can take to minimize exposure is available at http://www.epa.gov/safewater/lead.</w:t>
      </w:r>
    </w:p>
    <w:p w14:paraId="597C820B" w14:textId="77777777" w:rsidR="00A779D1" w:rsidRPr="005B1980" w:rsidRDefault="00A779D1" w:rsidP="00762E56">
      <w:pPr>
        <w:widowControl w:val="0"/>
        <w:autoSpaceDE w:val="0"/>
        <w:autoSpaceDN w:val="0"/>
        <w:adjustRightInd w:val="0"/>
        <w:spacing w:after="0" w:line="226" w:lineRule="atLeast"/>
        <w:rPr>
          <w:rFonts w:ascii="Courier New" w:hAnsi="Courier New" w:cs="Courier New"/>
          <w:b/>
          <w:bCs/>
          <w:color w:val="000000"/>
          <w:sz w:val="20"/>
          <w:szCs w:val="20"/>
        </w:rPr>
      </w:pPr>
    </w:p>
    <w:p w14:paraId="377ECD33" w14:textId="77777777" w:rsidR="00762E56" w:rsidRDefault="00762E56" w:rsidP="00762E56">
      <w:pPr>
        <w:widowControl w:val="0"/>
        <w:autoSpaceDE w:val="0"/>
        <w:autoSpaceDN w:val="0"/>
        <w:adjustRightInd w:val="0"/>
        <w:spacing w:after="0" w:line="226" w:lineRule="atLeast"/>
        <w:rPr>
          <w:rFonts w:ascii="Courier New" w:hAnsi="Courier New" w:cs="Courier New"/>
          <w:b/>
          <w:bCs/>
          <w:color w:val="000000"/>
          <w:sz w:val="16"/>
          <w:szCs w:val="16"/>
        </w:rPr>
      </w:pPr>
    </w:p>
    <w:p w14:paraId="090F21B8" w14:textId="77777777" w:rsidR="00504056" w:rsidRDefault="00504056" w:rsidP="00504056">
      <w:pPr>
        <w:widowControl w:val="0"/>
        <w:autoSpaceDE w:val="0"/>
        <w:autoSpaceDN w:val="0"/>
        <w:adjustRightInd w:val="0"/>
        <w:spacing w:after="0" w:line="226" w:lineRule="atLeast"/>
        <w:rPr>
          <w:rFonts w:ascii="Courier New" w:hAnsi="Courier New" w:cs="Courier New"/>
          <w:b/>
          <w:bCs/>
          <w:color w:val="000000"/>
          <w:sz w:val="16"/>
          <w:szCs w:val="16"/>
        </w:rPr>
      </w:pPr>
    </w:p>
    <w:p w14:paraId="248D548E" w14:textId="77777777" w:rsidR="00504056" w:rsidRDefault="00504056" w:rsidP="00504056">
      <w:pPr>
        <w:widowControl w:val="0"/>
        <w:autoSpaceDE w:val="0"/>
        <w:autoSpaceDN w:val="0"/>
        <w:adjustRightInd w:val="0"/>
        <w:spacing w:after="0" w:line="226" w:lineRule="atLeast"/>
        <w:rPr>
          <w:rFonts w:ascii="Courier New" w:hAnsi="Courier New" w:cs="Courier New"/>
          <w:b/>
          <w:bCs/>
          <w:color w:val="000000"/>
          <w:sz w:val="16"/>
          <w:szCs w:val="16"/>
        </w:rPr>
      </w:pPr>
    </w:p>
    <w:sectPr w:rsidR="00504056" w:rsidSect="004A0497">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69"/>
    <w:rsid w:val="000550ED"/>
    <w:rsid w:val="000C08B0"/>
    <w:rsid w:val="000F2DB6"/>
    <w:rsid w:val="000F778D"/>
    <w:rsid w:val="00104A83"/>
    <w:rsid w:val="00105CA2"/>
    <w:rsid w:val="00150A1A"/>
    <w:rsid w:val="0015141E"/>
    <w:rsid w:val="00197D10"/>
    <w:rsid w:val="001F65F1"/>
    <w:rsid w:val="002529EA"/>
    <w:rsid w:val="00291FA1"/>
    <w:rsid w:val="002B7D72"/>
    <w:rsid w:val="002D5C69"/>
    <w:rsid w:val="002E0233"/>
    <w:rsid w:val="00304E2E"/>
    <w:rsid w:val="00314E5D"/>
    <w:rsid w:val="0032241F"/>
    <w:rsid w:val="00333C46"/>
    <w:rsid w:val="003364C0"/>
    <w:rsid w:val="00340C12"/>
    <w:rsid w:val="00374A54"/>
    <w:rsid w:val="003E6800"/>
    <w:rsid w:val="003F26A6"/>
    <w:rsid w:val="003F5120"/>
    <w:rsid w:val="00417A90"/>
    <w:rsid w:val="004A0497"/>
    <w:rsid w:val="004A0CC4"/>
    <w:rsid w:val="004A3D1D"/>
    <w:rsid w:val="004A7D51"/>
    <w:rsid w:val="004B23D7"/>
    <w:rsid w:val="004B2CD5"/>
    <w:rsid w:val="004E3D30"/>
    <w:rsid w:val="00503377"/>
    <w:rsid w:val="00504056"/>
    <w:rsid w:val="00523B83"/>
    <w:rsid w:val="00527A7A"/>
    <w:rsid w:val="00531413"/>
    <w:rsid w:val="00550FAC"/>
    <w:rsid w:val="00557C58"/>
    <w:rsid w:val="00582CF2"/>
    <w:rsid w:val="00591D09"/>
    <w:rsid w:val="005A0041"/>
    <w:rsid w:val="005B1980"/>
    <w:rsid w:val="00655A33"/>
    <w:rsid w:val="006604FD"/>
    <w:rsid w:val="00665302"/>
    <w:rsid w:val="006C79AD"/>
    <w:rsid w:val="006F7B02"/>
    <w:rsid w:val="00747D9C"/>
    <w:rsid w:val="0076146A"/>
    <w:rsid w:val="00762E56"/>
    <w:rsid w:val="007A37C9"/>
    <w:rsid w:val="00845FCA"/>
    <w:rsid w:val="008511E1"/>
    <w:rsid w:val="00901B6A"/>
    <w:rsid w:val="00920D73"/>
    <w:rsid w:val="00A466C6"/>
    <w:rsid w:val="00A73108"/>
    <w:rsid w:val="00A779D1"/>
    <w:rsid w:val="00A95A12"/>
    <w:rsid w:val="00AB0BC1"/>
    <w:rsid w:val="00AB58DC"/>
    <w:rsid w:val="00B95D42"/>
    <w:rsid w:val="00C14368"/>
    <w:rsid w:val="00C227A4"/>
    <w:rsid w:val="00C839F7"/>
    <w:rsid w:val="00D3347F"/>
    <w:rsid w:val="00D815C1"/>
    <w:rsid w:val="00DE6BAB"/>
    <w:rsid w:val="00E33812"/>
    <w:rsid w:val="00E90287"/>
    <w:rsid w:val="00EA4C44"/>
    <w:rsid w:val="00EA7720"/>
    <w:rsid w:val="00ED1581"/>
    <w:rsid w:val="00ED220E"/>
    <w:rsid w:val="00F05BC9"/>
    <w:rsid w:val="00FB2994"/>
    <w:rsid w:val="00FB6D09"/>
    <w:rsid w:val="00FC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1F7"/>
  <w15:chartTrackingRefBased/>
  <w15:docId w15:val="{42AE74C8-41A0-4DD3-BB16-9124E89E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56"/>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581"/>
    <w:rPr>
      <w:color w:val="0563C1" w:themeColor="hyperlink"/>
      <w:u w:val="single"/>
    </w:rPr>
  </w:style>
  <w:style w:type="character" w:styleId="UnresolvedMention">
    <w:name w:val="Unresolved Mention"/>
    <w:basedOn w:val="DefaultParagraphFont"/>
    <w:uiPriority w:val="99"/>
    <w:semiHidden/>
    <w:unhideWhenUsed/>
    <w:rsid w:val="00ED1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ockfalls61071.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ckfalls61071.net" TargetMode="External"/><Relationship Id="rId5" Type="http://schemas.openxmlformats.org/officeDocument/2006/relationships/hyperlink" Target="http://www.rockfalls61071.net" TargetMode="External"/><Relationship Id="rId4" Type="http://schemas.openxmlformats.org/officeDocument/2006/relationships/hyperlink" Target="http://www.epa.gov/safewater/lea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Shepherd</dc:creator>
  <cp:keywords/>
  <dc:description/>
  <cp:lastModifiedBy>Ted Padilla</cp:lastModifiedBy>
  <cp:revision>19</cp:revision>
  <dcterms:created xsi:type="dcterms:W3CDTF">2025-04-02T17:54:00Z</dcterms:created>
  <dcterms:modified xsi:type="dcterms:W3CDTF">2025-05-12T13:13:00Z</dcterms:modified>
</cp:coreProperties>
</file>